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Header"/>
        <w:tabs>
          <w:tab w:val="clear" w:pos="9072"/>
          <w:tab w:val="right" w:pos="8364"/>
        </w:tabs>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9B5462">
        <w:rPr>
          <w:rFonts w:eastAsia="SimSun" w:hint="eastAsia"/>
          <w:sz w:val="22"/>
          <w:szCs w:val="22"/>
          <w:lang w:val="en-GB" w:eastAsia="zh-CN"/>
        </w:rPr>
        <w:t>6</w:t>
      </w:r>
      <w:r w:rsidR="009B5462">
        <w:rPr>
          <w:rFonts w:eastAsia="SimSun" w:hint="eastAsia"/>
          <w:sz w:val="22"/>
          <w:szCs w:val="22"/>
          <w:lang w:val="en-GB" w:eastAsia="zh-CN"/>
        </w:rPr>
        <w:tab/>
      </w:r>
      <w:r w:rsidR="009B5462">
        <w:rPr>
          <w:rFonts w:eastAsia="SimSun" w:hint="eastAsia"/>
          <w:sz w:val="22"/>
          <w:szCs w:val="22"/>
          <w:lang w:val="en-GB" w:eastAsia="zh-CN"/>
        </w:rPr>
        <w:tab/>
      </w:r>
      <w:r w:rsidR="00BF19BA" w:rsidRPr="00BF19BA">
        <w:rPr>
          <w:sz w:val="22"/>
          <w:szCs w:val="22"/>
          <w:lang w:val="en-GB"/>
        </w:rPr>
        <w:t>R2-1905748</w:t>
      </w:r>
    </w:p>
    <w:p w:rsidR="00401DBF" w:rsidRPr="00DB5F0E" w:rsidRDefault="0026447C" w:rsidP="00CC25BD">
      <w:pPr>
        <w:pStyle w:val="Header"/>
        <w:jc w:val="both"/>
        <w:rPr>
          <w:rFonts w:eastAsiaTheme="minorEastAsia"/>
          <w:sz w:val="18"/>
          <w:szCs w:val="18"/>
          <w:lang w:val="en-GB" w:eastAsia="zh-CN"/>
        </w:rPr>
      </w:pPr>
      <w:r w:rsidRPr="0026447C">
        <w:rPr>
          <w:rFonts w:eastAsia="SimSun"/>
          <w:sz w:val="22"/>
          <w:szCs w:val="22"/>
          <w:lang w:val="en-GB" w:eastAsia="zh-CN"/>
        </w:rPr>
        <w:t>Reno</w:t>
      </w:r>
      <w:r w:rsidR="00401DBF" w:rsidRPr="007B33E4">
        <w:rPr>
          <w:sz w:val="22"/>
          <w:szCs w:val="22"/>
          <w:lang w:val="en-GB"/>
        </w:rPr>
        <w:t xml:space="preserve">, </w:t>
      </w:r>
      <w:r w:rsidR="00ED4A1E">
        <w:rPr>
          <w:rFonts w:eastAsiaTheme="minorEastAsia" w:hint="eastAsia"/>
          <w:sz w:val="22"/>
          <w:szCs w:val="22"/>
          <w:lang w:val="en-GB" w:eastAsia="zh-CN"/>
        </w:rPr>
        <w:t>USA</w:t>
      </w:r>
      <w:r w:rsidR="00401DBF" w:rsidRPr="007B33E4">
        <w:rPr>
          <w:sz w:val="22"/>
          <w:szCs w:val="22"/>
          <w:lang w:val="en-GB"/>
        </w:rPr>
        <w:t xml:space="preserve">, </w:t>
      </w:r>
      <w:r w:rsidR="00272823">
        <w:rPr>
          <w:rFonts w:eastAsia="SimSun" w:hint="eastAsia"/>
          <w:sz w:val="22"/>
          <w:szCs w:val="22"/>
          <w:lang w:val="en-GB" w:eastAsia="zh-CN"/>
        </w:rPr>
        <w:t>13</w:t>
      </w:r>
      <w:r w:rsidR="00401DBF" w:rsidRPr="009A4783">
        <w:rPr>
          <w:sz w:val="22"/>
          <w:szCs w:val="22"/>
          <w:vertAlign w:val="superscript"/>
          <w:lang w:val="en-GB"/>
        </w:rPr>
        <w:t>th</w:t>
      </w:r>
      <w:r w:rsidR="00401DBF" w:rsidRPr="00796045">
        <w:rPr>
          <w:rFonts w:eastAsia="SimSun" w:hint="eastAsia"/>
          <w:sz w:val="22"/>
          <w:szCs w:val="22"/>
          <w:lang w:val="en-GB" w:eastAsia="zh-CN"/>
        </w:rPr>
        <w:t xml:space="preserve"> </w:t>
      </w:r>
      <w:r w:rsidR="00272823">
        <w:rPr>
          <w:rFonts w:eastAsia="SimSun" w:hint="eastAsia"/>
          <w:sz w:val="22"/>
          <w:szCs w:val="22"/>
          <w:lang w:val="en-GB" w:eastAsia="zh-CN"/>
        </w:rPr>
        <w:t>May</w:t>
      </w:r>
      <w:r w:rsidR="00401DBF" w:rsidRPr="007B33E4">
        <w:rPr>
          <w:sz w:val="22"/>
          <w:szCs w:val="22"/>
          <w:lang w:val="en-GB"/>
        </w:rPr>
        <w:t xml:space="preserve"> </w:t>
      </w:r>
      <w:r w:rsidR="00401DBF">
        <w:rPr>
          <w:sz w:val="22"/>
          <w:szCs w:val="22"/>
          <w:lang w:val="en-GB"/>
        </w:rPr>
        <w:t>–</w:t>
      </w:r>
      <w:r w:rsidR="00401DBF" w:rsidRPr="007B33E4">
        <w:rPr>
          <w:sz w:val="22"/>
          <w:szCs w:val="22"/>
          <w:lang w:val="en-GB"/>
        </w:rPr>
        <w:t xml:space="preserve"> </w:t>
      </w:r>
      <w:r w:rsidR="000D756C">
        <w:rPr>
          <w:rFonts w:eastAsia="SimSun" w:hint="eastAsia"/>
          <w:sz w:val="22"/>
          <w:szCs w:val="22"/>
          <w:lang w:val="en-GB" w:eastAsia="zh-CN"/>
        </w:rPr>
        <w:t>1</w:t>
      </w:r>
      <w:r w:rsidR="00272823">
        <w:rPr>
          <w:rFonts w:eastAsia="SimSun" w:hint="eastAsia"/>
          <w:sz w:val="22"/>
          <w:szCs w:val="22"/>
          <w:lang w:val="en-GB" w:eastAsia="zh-CN"/>
        </w:rPr>
        <w:t>7</w:t>
      </w:r>
      <w:r w:rsidR="000D756C" w:rsidRPr="000D756C">
        <w:rPr>
          <w:rFonts w:eastAsia="SimSun" w:hint="eastAsia"/>
          <w:sz w:val="22"/>
          <w:szCs w:val="22"/>
          <w:vertAlign w:val="superscript"/>
          <w:lang w:val="en-GB" w:eastAsia="zh-CN"/>
        </w:rPr>
        <w:t>th</w:t>
      </w:r>
      <w:r w:rsidR="000D756C">
        <w:rPr>
          <w:rFonts w:eastAsia="SimSun" w:hint="eastAsia"/>
          <w:sz w:val="22"/>
          <w:szCs w:val="22"/>
          <w:lang w:val="en-GB" w:eastAsia="zh-CN"/>
        </w:rPr>
        <w:t xml:space="preserve"> </w:t>
      </w:r>
      <w:r w:rsidR="00272823">
        <w:rPr>
          <w:rFonts w:eastAsia="SimSun" w:hint="eastAsia"/>
          <w:sz w:val="22"/>
          <w:szCs w:val="22"/>
          <w:lang w:val="en-GB" w:eastAsia="zh-CN"/>
        </w:rPr>
        <w:t>May</w:t>
      </w:r>
      <w:r w:rsidR="00401DBF" w:rsidRPr="007B33E4">
        <w:rPr>
          <w:sz w:val="22"/>
          <w:szCs w:val="22"/>
          <w:lang w:val="en-GB"/>
        </w:rPr>
        <w:t xml:space="preserve"> 201</w:t>
      </w:r>
      <w:r w:rsidR="000D756C">
        <w:rPr>
          <w:rFonts w:eastAsiaTheme="minorEastAsia" w:hint="eastAsia"/>
          <w:sz w:val="22"/>
          <w:szCs w:val="22"/>
          <w:lang w:val="en-GB" w:eastAsia="zh-CN"/>
        </w:rPr>
        <w:t>9</w:t>
      </w:r>
      <w:r w:rsidR="00D06757">
        <w:rPr>
          <w:rFonts w:eastAsiaTheme="minorEastAsia"/>
          <w:sz w:val="22"/>
          <w:szCs w:val="22"/>
          <w:lang w:val="en-GB" w:eastAsia="zh-CN"/>
        </w:rPr>
        <w:t xml:space="preserve">                                       </w:t>
      </w:r>
      <w:r w:rsidR="00D06757" w:rsidRPr="00D06757">
        <w:rPr>
          <w:rFonts w:eastAsiaTheme="minorEastAsia"/>
          <w:i/>
          <w:szCs w:val="22"/>
          <w:lang w:val="en-GB" w:eastAsia="zh-CN"/>
        </w:rPr>
        <w:t>revision of R2-1903143</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5C153A" w:rsidRPr="005C153A">
        <w:rPr>
          <w:rFonts w:eastAsiaTheme="minorEastAsia" w:cs="Arial"/>
          <w:sz w:val="22"/>
          <w:szCs w:val="22"/>
          <w:lang w:eastAsia="zh-CN"/>
        </w:rPr>
        <w:t>Leftover issues for CG/CG and CG/DG prioritization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1.7.</w:t>
      </w:r>
      <w:r w:rsidR="00AC5DF3">
        <w:rPr>
          <w:rFonts w:eastAsia="SimSun" w:cs="Arial" w:hint="eastAsia"/>
          <w:sz w:val="22"/>
          <w:szCs w:val="22"/>
          <w:lang w:eastAsia="zh-CN"/>
        </w:rPr>
        <w:t>3</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BD6F10" w:rsidRPr="00807487" w:rsidRDefault="00AC5046" w:rsidP="00766F65">
      <w:pPr>
        <w:pStyle w:val="BodyText"/>
        <w:rPr>
          <w:rFonts w:eastAsiaTheme="minorEastAsia"/>
          <w:lang w:eastAsia="zh-CN"/>
        </w:rPr>
      </w:pPr>
      <w:bookmarkStart w:id="4" w:name="OLE_LINK1"/>
      <w:bookmarkStart w:id="5" w:name="OLE_LINK2"/>
      <w:r>
        <w:rPr>
          <w:rFonts w:eastAsia="SimSun" w:hint="eastAsia"/>
          <w:lang w:eastAsia="zh-CN"/>
        </w:rPr>
        <w:t>In RAN</w:t>
      </w:r>
      <w:r w:rsidR="00807487">
        <w:rPr>
          <w:rFonts w:eastAsia="SimSun" w:hint="eastAsia"/>
          <w:lang w:eastAsia="zh-CN"/>
        </w:rPr>
        <w:t>2</w:t>
      </w:r>
      <w:r>
        <w:rPr>
          <w:rFonts w:eastAsia="SimSun" w:hint="eastAsia"/>
          <w:lang w:eastAsia="zh-CN"/>
        </w:rPr>
        <w:t>#</w:t>
      </w:r>
      <w:r w:rsidR="00807487">
        <w:rPr>
          <w:rFonts w:eastAsia="SimSun" w:hint="eastAsia"/>
          <w:lang w:eastAsia="zh-CN"/>
        </w:rPr>
        <w:t>105bis</w:t>
      </w:r>
      <w:r>
        <w:rPr>
          <w:rFonts w:eastAsia="SimSun" w:hint="eastAsia"/>
          <w:lang w:eastAsia="zh-CN"/>
        </w:rPr>
        <w:t xml:space="preserve"> meeting, </w:t>
      </w:r>
      <w:r w:rsidR="0018578A">
        <w:rPr>
          <w:rFonts w:eastAsia="SimSun" w:hint="eastAsia"/>
          <w:lang w:eastAsia="zh-CN"/>
        </w:rPr>
        <w:t xml:space="preserve">various </w:t>
      </w:r>
      <w:r w:rsidR="00807487">
        <w:rPr>
          <w:rFonts w:eastAsia="SimSun" w:hint="eastAsia"/>
          <w:lang w:eastAsia="zh-CN"/>
        </w:rPr>
        <w:t>issues on</w:t>
      </w:r>
      <w:r w:rsidR="0018578A">
        <w:rPr>
          <w:rFonts w:eastAsia="SimSun" w:hint="eastAsia"/>
          <w:lang w:eastAsia="zh-CN"/>
        </w:rPr>
        <w:t xml:space="preserve"> CG/CG and CG/DG prioritization have </w:t>
      </w:r>
      <w:r w:rsidR="005E46A0">
        <w:rPr>
          <w:rFonts w:eastAsia="SimSun"/>
          <w:lang w:eastAsia="zh-CN"/>
        </w:rPr>
        <w:t xml:space="preserve">been </w:t>
      </w:r>
      <w:r w:rsidR="0018578A">
        <w:rPr>
          <w:rFonts w:eastAsia="SimSun" w:hint="eastAsia"/>
          <w:lang w:eastAsia="zh-CN"/>
        </w:rPr>
        <w:t xml:space="preserve">discussed, including </w:t>
      </w:r>
      <w:r w:rsidR="00807487">
        <w:rPr>
          <w:rFonts w:eastAsia="SimSun" w:hint="eastAsia"/>
          <w:lang w:eastAsia="zh-CN"/>
        </w:rPr>
        <w:t xml:space="preserve">how to handle </w:t>
      </w:r>
      <w:r w:rsidR="00B50672">
        <w:rPr>
          <w:rFonts w:eastAsia="SimSun"/>
          <w:lang w:eastAsia="zh-CN"/>
        </w:rPr>
        <w:t>a</w:t>
      </w:r>
      <w:r w:rsidR="00807487">
        <w:rPr>
          <w:rFonts w:eastAsia="SimSun" w:hint="eastAsia"/>
          <w:lang w:eastAsia="zh-CN"/>
        </w:rPr>
        <w:t xml:space="preserve"> </w:t>
      </w:r>
      <w:r w:rsidR="005E46A0">
        <w:rPr>
          <w:rFonts w:eastAsia="SimSun"/>
          <w:lang w:eastAsia="zh-CN"/>
        </w:rPr>
        <w:t>p</w:t>
      </w:r>
      <w:r w:rsidR="00EF349D" w:rsidRPr="00EF349D">
        <w:rPr>
          <w:rFonts w:eastAsia="SimSun" w:hint="eastAsia"/>
          <w:lang w:eastAsia="zh-CN"/>
        </w:rPr>
        <w:t>re</w:t>
      </w:r>
      <w:r w:rsidR="00B50672">
        <w:rPr>
          <w:rFonts w:eastAsia="SimSun"/>
          <w:lang w:eastAsia="zh-CN"/>
        </w:rPr>
        <w:t>-</w:t>
      </w:r>
      <w:r w:rsidR="00EF349D" w:rsidRPr="00EF349D">
        <w:rPr>
          <w:rFonts w:eastAsia="SimSun" w:hint="eastAsia"/>
          <w:lang w:eastAsia="zh-CN"/>
        </w:rPr>
        <w:t>empted</w:t>
      </w:r>
      <w:r w:rsidR="00807487">
        <w:rPr>
          <w:rFonts w:eastAsia="SimSun" w:hint="eastAsia"/>
          <w:lang w:eastAsia="zh-CN"/>
        </w:rPr>
        <w:t xml:space="preserve"> </w:t>
      </w:r>
      <w:r w:rsidR="00B50672">
        <w:rPr>
          <w:rFonts w:eastAsia="SimSun"/>
          <w:lang w:eastAsia="zh-CN"/>
        </w:rPr>
        <w:t xml:space="preserve">pending </w:t>
      </w:r>
      <w:r w:rsidR="00807487">
        <w:rPr>
          <w:rFonts w:eastAsia="SimSun" w:hint="eastAsia"/>
          <w:lang w:eastAsia="zh-CN"/>
        </w:rPr>
        <w:t xml:space="preserve">MAC PDU </w:t>
      </w:r>
      <w:r w:rsidR="00C25A1D">
        <w:rPr>
          <w:rFonts w:eastAsia="SimSun"/>
          <w:lang w:eastAsia="zh-CN"/>
        </w:rPr>
        <w:fldChar w:fldCharType="begin"/>
      </w:r>
      <w:r w:rsidR="00C25A1D">
        <w:rPr>
          <w:rFonts w:eastAsia="SimSun"/>
          <w:lang w:eastAsia="zh-CN"/>
        </w:rPr>
        <w:instrText xml:space="preserve"> </w:instrText>
      </w:r>
      <w:r w:rsidR="00C25A1D">
        <w:rPr>
          <w:rFonts w:eastAsia="SimSun" w:hint="eastAsia"/>
          <w:lang w:eastAsia="zh-CN"/>
        </w:rPr>
        <w:instrText>REF _Ref6573173 \r \h</w:instrText>
      </w:r>
      <w:r w:rsidR="00C25A1D">
        <w:rPr>
          <w:rFonts w:eastAsia="SimSun"/>
          <w:lang w:eastAsia="zh-CN"/>
        </w:rPr>
        <w:instrText xml:space="preserve"> </w:instrText>
      </w:r>
      <w:r w:rsidR="00C25A1D">
        <w:rPr>
          <w:rFonts w:eastAsia="SimSun"/>
          <w:lang w:eastAsia="zh-CN"/>
        </w:rPr>
      </w:r>
      <w:r w:rsidR="00C25A1D">
        <w:rPr>
          <w:rFonts w:eastAsia="SimSun"/>
          <w:lang w:eastAsia="zh-CN"/>
        </w:rPr>
        <w:fldChar w:fldCharType="separate"/>
      </w:r>
      <w:r w:rsidR="00C25A1D">
        <w:rPr>
          <w:rFonts w:eastAsia="SimSun"/>
          <w:lang w:eastAsia="zh-CN"/>
        </w:rPr>
        <w:t>[1]</w:t>
      </w:r>
      <w:r w:rsidR="00C25A1D">
        <w:rPr>
          <w:rFonts w:eastAsia="SimSun"/>
          <w:lang w:eastAsia="zh-CN"/>
        </w:rPr>
        <w:fldChar w:fldCharType="end"/>
      </w:r>
      <w:r w:rsidR="00807487">
        <w:rPr>
          <w:rFonts w:eastAsia="SimSun" w:hint="eastAsia"/>
          <w:lang w:eastAsia="zh-CN"/>
        </w:rPr>
        <w:t>-</w:t>
      </w:r>
      <w:r w:rsidR="00C25A1D">
        <w:rPr>
          <w:rFonts w:eastAsia="SimSun"/>
          <w:lang w:eastAsia="zh-CN"/>
        </w:rPr>
        <w:fldChar w:fldCharType="begin"/>
      </w:r>
      <w:r w:rsidR="00C25A1D">
        <w:rPr>
          <w:rFonts w:eastAsia="SimSun"/>
          <w:lang w:eastAsia="zh-CN"/>
        </w:rPr>
        <w:instrText xml:space="preserve"> </w:instrText>
      </w:r>
      <w:r w:rsidR="00C25A1D">
        <w:rPr>
          <w:rFonts w:eastAsia="SimSun" w:hint="eastAsia"/>
          <w:lang w:eastAsia="zh-CN"/>
        </w:rPr>
        <w:instrText>REF _Ref6573178 \r \h</w:instrText>
      </w:r>
      <w:r w:rsidR="00C25A1D">
        <w:rPr>
          <w:rFonts w:eastAsia="SimSun"/>
          <w:lang w:eastAsia="zh-CN"/>
        </w:rPr>
        <w:instrText xml:space="preserve"> </w:instrText>
      </w:r>
      <w:r w:rsidR="00C25A1D">
        <w:rPr>
          <w:rFonts w:eastAsia="SimSun"/>
          <w:lang w:eastAsia="zh-CN"/>
        </w:rPr>
      </w:r>
      <w:r w:rsidR="00C25A1D">
        <w:rPr>
          <w:rFonts w:eastAsia="SimSun"/>
          <w:lang w:eastAsia="zh-CN"/>
        </w:rPr>
        <w:fldChar w:fldCharType="separate"/>
      </w:r>
      <w:r w:rsidR="00C25A1D">
        <w:rPr>
          <w:rFonts w:eastAsia="SimSun"/>
          <w:lang w:eastAsia="zh-CN"/>
        </w:rPr>
        <w:t>[5]</w:t>
      </w:r>
      <w:r w:rsidR="00C25A1D">
        <w:rPr>
          <w:rFonts w:eastAsia="SimSun"/>
          <w:lang w:eastAsia="zh-CN"/>
        </w:rPr>
        <w:fldChar w:fldCharType="end"/>
      </w:r>
      <w:r w:rsidR="0018578A">
        <w:rPr>
          <w:rFonts w:eastAsia="SimSun" w:hint="eastAsia"/>
          <w:lang w:eastAsia="zh-CN"/>
        </w:rPr>
        <w:t xml:space="preserve">, </w:t>
      </w:r>
      <w:r w:rsidR="005E46A0">
        <w:rPr>
          <w:rFonts w:eastAsia="SimSun"/>
          <w:lang w:eastAsia="zh-CN"/>
        </w:rPr>
        <w:t>a</w:t>
      </w:r>
      <w:r w:rsidR="00B50672">
        <w:rPr>
          <w:rFonts w:eastAsia="SimSun"/>
          <w:lang w:eastAsia="zh-CN"/>
        </w:rPr>
        <w:t>s well as the</w:t>
      </w:r>
      <w:r w:rsidR="005E46A0">
        <w:rPr>
          <w:rFonts w:eastAsia="SimSun"/>
          <w:lang w:eastAsia="zh-CN"/>
        </w:rPr>
        <w:t xml:space="preserve"> </w:t>
      </w:r>
      <w:r w:rsidR="00C0429A" w:rsidRPr="0018578A">
        <w:rPr>
          <w:rFonts w:eastAsia="SimSun"/>
          <w:lang w:eastAsia="zh-CN"/>
        </w:rPr>
        <w:t>handling</w:t>
      </w:r>
      <w:r w:rsidR="00C0429A">
        <w:rPr>
          <w:rFonts w:eastAsia="SimSun" w:hint="eastAsia"/>
          <w:lang w:eastAsia="zh-CN"/>
        </w:rPr>
        <w:t xml:space="preserve"> </w:t>
      </w:r>
      <w:r w:rsidR="00C0429A">
        <w:rPr>
          <w:rFonts w:eastAsia="SimSun"/>
          <w:lang w:eastAsia="zh-CN"/>
        </w:rPr>
        <w:t>of collisions between</w:t>
      </w:r>
      <w:r w:rsidR="00A7356D">
        <w:rPr>
          <w:rFonts w:eastAsia="SimSun" w:hint="eastAsia"/>
          <w:lang w:eastAsia="zh-CN"/>
        </w:rPr>
        <w:t xml:space="preserve"> PUSCH </w:t>
      </w:r>
      <w:r w:rsidR="00C0429A">
        <w:rPr>
          <w:rFonts w:eastAsia="SimSun"/>
          <w:lang w:eastAsia="zh-CN"/>
        </w:rPr>
        <w:t>transmissions</w:t>
      </w:r>
      <w:r w:rsidR="00A7356D">
        <w:rPr>
          <w:rFonts w:eastAsia="SimSun" w:hint="eastAsia"/>
          <w:lang w:eastAsia="zh-CN"/>
        </w:rPr>
        <w:t xml:space="preserve"> </w:t>
      </w:r>
      <w:r w:rsidR="00C0429A">
        <w:rPr>
          <w:rFonts w:eastAsia="SimSun"/>
          <w:lang w:eastAsia="zh-CN"/>
        </w:rPr>
        <w:t xml:space="preserve">with </w:t>
      </w:r>
      <w:r w:rsidR="00C0429A" w:rsidRPr="00A7356D">
        <w:rPr>
          <w:rFonts w:eastAsia="SimSun"/>
          <w:lang w:eastAsia="zh-CN"/>
        </w:rPr>
        <w:t>equal</w:t>
      </w:r>
      <w:r w:rsidR="00C0429A" w:rsidRPr="00A7356D">
        <w:rPr>
          <w:rFonts w:eastAsia="SimSun" w:hint="eastAsia"/>
          <w:lang w:eastAsia="zh-CN"/>
        </w:rPr>
        <w:t>-</w:t>
      </w:r>
      <w:r w:rsidR="00C0429A" w:rsidRPr="0018578A">
        <w:rPr>
          <w:rFonts w:eastAsia="SimSun"/>
          <w:lang w:eastAsia="zh-CN"/>
        </w:rPr>
        <w:t>prio</w:t>
      </w:r>
      <w:r w:rsidR="00C0429A">
        <w:rPr>
          <w:rFonts w:eastAsia="SimSun" w:hint="eastAsia"/>
          <w:lang w:eastAsia="zh-CN"/>
        </w:rPr>
        <w:t>ri</w:t>
      </w:r>
      <w:r w:rsidR="00C0429A" w:rsidRPr="0018578A">
        <w:rPr>
          <w:rFonts w:eastAsia="SimSun"/>
          <w:lang w:eastAsia="zh-CN"/>
        </w:rPr>
        <w:t>ty</w:t>
      </w:r>
      <w:r w:rsidR="00A7356D">
        <w:rPr>
          <w:rFonts w:eastAsia="SimSun" w:hint="eastAsia"/>
          <w:lang w:eastAsia="zh-CN"/>
        </w:rPr>
        <w:t xml:space="preserve"> </w:t>
      </w:r>
      <w:r w:rsidR="00C0429A">
        <w:rPr>
          <w:rFonts w:eastAsia="SimSun"/>
          <w:lang w:eastAsia="zh-CN"/>
        </w:rPr>
        <w:fldChar w:fldCharType="begin"/>
      </w:r>
      <w:r w:rsidR="00C0429A">
        <w:rPr>
          <w:rFonts w:eastAsia="SimSun"/>
          <w:lang w:eastAsia="zh-CN"/>
        </w:rPr>
        <w:instrText xml:space="preserve"> </w:instrText>
      </w:r>
      <w:r w:rsidR="00C0429A">
        <w:rPr>
          <w:rFonts w:eastAsia="SimSun" w:hint="eastAsia"/>
          <w:lang w:eastAsia="zh-CN"/>
        </w:rPr>
        <w:instrText>REF _Ref6573173 \r \h</w:instrText>
      </w:r>
      <w:r w:rsidR="00C0429A">
        <w:rPr>
          <w:rFonts w:eastAsia="SimSun"/>
          <w:lang w:eastAsia="zh-CN"/>
        </w:rPr>
        <w:instrText xml:space="preserve"> </w:instrText>
      </w:r>
      <w:r w:rsidR="00C0429A">
        <w:rPr>
          <w:rFonts w:eastAsia="SimSun"/>
          <w:lang w:eastAsia="zh-CN"/>
        </w:rPr>
      </w:r>
      <w:r w:rsidR="00C0429A">
        <w:rPr>
          <w:rFonts w:eastAsia="SimSun"/>
          <w:lang w:eastAsia="zh-CN"/>
        </w:rPr>
        <w:fldChar w:fldCharType="separate"/>
      </w:r>
      <w:r w:rsidR="00C0429A">
        <w:rPr>
          <w:rFonts w:eastAsia="SimSun"/>
          <w:lang w:eastAsia="zh-CN"/>
        </w:rPr>
        <w:t>[1]</w:t>
      </w:r>
      <w:r w:rsidR="00C0429A">
        <w:rPr>
          <w:rFonts w:eastAsia="SimSun"/>
          <w:lang w:eastAsia="zh-CN"/>
        </w:rPr>
        <w:fldChar w:fldCharType="end"/>
      </w:r>
      <w:r w:rsidR="00C0429A">
        <w:rPr>
          <w:rFonts w:eastAsia="SimSun"/>
          <w:lang w:eastAsia="zh-CN"/>
        </w:rPr>
        <w:fldChar w:fldCharType="begin"/>
      </w:r>
      <w:r w:rsidR="00C0429A">
        <w:rPr>
          <w:rFonts w:eastAsia="SimSun"/>
          <w:lang w:eastAsia="zh-CN"/>
        </w:rPr>
        <w:instrText xml:space="preserve"> </w:instrText>
      </w:r>
      <w:r w:rsidR="00C0429A">
        <w:rPr>
          <w:rFonts w:eastAsia="SimSun" w:hint="eastAsia"/>
          <w:lang w:eastAsia="zh-CN"/>
        </w:rPr>
        <w:instrText>REF _Ref7450953 \r \h</w:instrText>
      </w:r>
      <w:r w:rsidR="00C0429A">
        <w:rPr>
          <w:rFonts w:eastAsia="SimSun"/>
          <w:lang w:eastAsia="zh-CN"/>
        </w:rPr>
        <w:instrText xml:space="preserve"> </w:instrText>
      </w:r>
      <w:r w:rsidR="00C0429A">
        <w:rPr>
          <w:rFonts w:eastAsia="SimSun"/>
          <w:lang w:eastAsia="zh-CN"/>
        </w:rPr>
      </w:r>
      <w:r w:rsidR="00C0429A">
        <w:rPr>
          <w:rFonts w:eastAsia="SimSun"/>
          <w:lang w:eastAsia="zh-CN"/>
        </w:rPr>
        <w:fldChar w:fldCharType="separate"/>
      </w:r>
      <w:r w:rsidR="00C0429A">
        <w:rPr>
          <w:rFonts w:eastAsia="SimSun"/>
          <w:lang w:eastAsia="zh-CN"/>
        </w:rPr>
        <w:t>[6]</w:t>
      </w:r>
      <w:r w:rsidR="00C0429A">
        <w:rPr>
          <w:rFonts w:eastAsia="SimSun"/>
          <w:lang w:eastAsia="zh-CN"/>
        </w:rPr>
        <w:fldChar w:fldCharType="end"/>
      </w:r>
      <w:r w:rsidR="00C0429A">
        <w:rPr>
          <w:rFonts w:eastAsia="SimSun"/>
          <w:lang w:eastAsia="zh-CN"/>
        </w:rPr>
        <w:t>-</w:t>
      </w:r>
      <w:r w:rsidR="00C0429A">
        <w:rPr>
          <w:rFonts w:eastAsia="SimSun"/>
          <w:lang w:eastAsia="zh-CN"/>
        </w:rPr>
        <w:fldChar w:fldCharType="begin"/>
      </w:r>
      <w:r w:rsidR="00C0429A">
        <w:rPr>
          <w:rFonts w:eastAsia="SimSun"/>
          <w:lang w:eastAsia="zh-CN"/>
        </w:rPr>
        <w:instrText xml:space="preserve"> REF _Ref7450956 \r \h </w:instrText>
      </w:r>
      <w:r w:rsidR="00C0429A">
        <w:rPr>
          <w:rFonts w:eastAsia="SimSun"/>
          <w:lang w:eastAsia="zh-CN"/>
        </w:rPr>
      </w:r>
      <w:r w:rsidR="00C0429A">
        <w:rPr>
          <w:rFonts w:eastAsia="SimSun"/>
          <w:lang w:eastAsia="zh-CN"/>
        </w:rPr>
        <w:fldChar w:fldCharType="separate"/>
      </w:r>
      <w:r w:rsidR="00C0429A">
        <w:rPr>
          <w:rFonts w:eastAsia="SimSun"/>
          <w:lang w:eastAsia="zh-CN"/>
        </w:rPr>
        <w:t>[8]</w:t>
      </w:r>
      <w:r w:rsidR="00C0429A">
        <w:rPr>
          <w:rFonts w:eastAsia="SimSun"/>
          <w:lang w:eastAsia="zh-CN"/>
        </w:rPr>
        <w:fldChar w:fldCharType="end"/>
      </w:r>
      <w:r w:rsidR="0058689C" w:rsidRPr="00991120">
        <w:rPr>
          <w:rFonts w:eastAsia="SimSun" w:hint="eastAsia"/>
          <w:lang w:eastAsia="zh-CN"/>
        </w:rPr>
        <w:t>.</w:t>
      </w:r>
      <w:r w:rsidR="0058689C">
        <w:rPr>
          <w:rFonts w:eastAsia="SimSun" w:hint="eastAsia"/>
          <w:lang w:eastAsia="zh-CN"/>
        </w:rPr>
        <w:t xml:space="preserve"> However, there is no </w:t>
      </w:r>
      <w:r w:rsidR="0058689C">
        <w:rPr>
          <w:rFonts w:eastAsia="SimSun"/>
          <w:lang w:eastAsia="zh-CN"/>
        </w:rPr>
        <w:t>consensus</w:t>
      </w:r>
      <w:r w:rsidR="0058689C">
        <w:rPr>
          <w:rFonts w:eastAsia="SimSun" w:hint="eastAsia"/>
          <w:lang w:eastAsia="zh-CN"/>
        </w:rPr>
        <w:t xml:space="preserve"> on th</w:t>
      </w:r>
      <w:r w:rsidR="00946516">
        <w:rPr>
          <w:rFonts w:eastAsia="SimSun" w:hint="eastAsia"/>
          <w:lang w:eastAsia="zh-CN"/>
        </w:rPr>
        <w:t>ese</w:t>
      </w:r>
      <w:r w:rsidR="0058689C">
        <w:rPr>
          <w:rFonts w:eastAsia="SimSun" w:hint="eastAsia"/>
          <w:lang w:eastAsia="zh-CN"/>
        </w:rPr>
        <w:t xml:space="preserve"> issue</w:t>
      </w:r>
      <w:r w:rsidR="00946516">
        <w:rPr>
          <w:rFonts w:eastAsia="SimSun" w:hint="eastAsia"/>
          <w:lang w:eastAsia="zh-CN"/>
        </w:rPr>
        <w:t>s</w:t>
      </w:r>
      <w:r w:rsidR="0058689C">
        <w:rPr>
          <w:rFonts w:eastAsia="SimSun" w:hint="eastAsia"/>
          <w:lang w:eastAsia="zh-CN"/>
        </w:rPr>
        <w:t>.</w:t>
      </w:r>
      <w:r w:rsidR="00BB2E64">
        <w:rPr>
          <w:rFonts w:eastAsia="SimSun" w:hint="eastAsia"/>
          <w:lang w:eastAsia="zh-CN"/>
        </w:rPr>
        <w:t xml:space="preserve"> </w:t>
      </w:r>
      <w:r w:rsidR="0058689C">
        <w:rPr>
          <w:rFonts w:eastAsia="SimSun" w:hint="eastAsia"/>
          <w:lang w:eastAsia="zh-CN"/>
        </w:rPr>
        <w:t xml:space="preserve">In this document, </w:t>
      </w:r>
      <w:r w:rsidR="00FA2743">
        <w:rPr>
          <w:rFonts w:eastAsia="SimSun"/>
          <w:lang w:eastAsia="zh-CN"/>
        </w:rPr>
        <w:t xml:space="preserve">these issues are studied </w:t>
      </w:r>
      <w:r w:rsidR="0058689C">
        <w:rPr>
          <w:rFonts w:eastAsia="SimSun"/>
          <w:lang w:eastAsia="zh-CN"/>
        </w:rPr>
        <w:t>further</w:t>
      </w:r>
      <w:r w:rsidR="0047063C">
        <w:rPr>
          <w:rFonts w:eastAsia="SimSun" w:hint="eastAsia"/>
          <w:lang w:eastAsia="zh-CN"/>
        </w:rPr>
        <w:t xml:space="preserve"> and potential solutions </w:t>
      </w:r>
      <w:r w:rsidR="00F84A12">
        <w:rPr>
          <w:rFonts w:eastAsia="SimSun" w:hint="eastAsia"/>
          <w:lang w:eastAsia="zh-CN"/>
        </w:rPr>
        <w:t>are</w:t>
      </w:r>
      <w:r w:rsidR="0047063C">
        <w:rPr>
          <w:rFonts w:eastAsia="SimSun" w:hint="eastAsia"/>
          <w:lang w:eastAsia="zh-CN"/>
        </w:rPr>
        <w:t xml:space="preserve"> presented.</w:t>
      </w:r>
    </w:p>
    <w:p w:rsidR="00E3725B" w:rsidRDefault="00E3725B" w:rsidP="00E3725B">
      <w:pPr>
        <w:pStyle w:val="Heading1"/>
        <w:jc w:val="both"/>
      </w:pPr>
      <w:bookmarkStart w:id="6" w:name="_Ref7452799"/>
      <w:bookmarkEnd w:id="4"/>
      <w:bookmarkEnd w:id="5"/>
      <w:r w:rsidRPr="00AA54B6">
        <w:rPr>
          <w:rFonts w:hint="eastAsia"/>
        </w:rPr>
        <w:t>Discussion</w:t>
      </w:r>
      <w:bookmarkEnd w:id="6"/>
    </w:p>
    <w:p w:rsidR="00826DC2" w:rsidRPr="00BD1524" w:rsidRDefault="00826DC2" w:rsidP="00BD1524">
      <w:pPr>
        <w:pStyle w:val="Heading2"/>
        <w:ind w:left="562" w:hanging="562"/>
        <w:rPr>
          <w:sz w:val="24"/>
        </w:rPr>
      </w:pPr>
      <w:r w:rsidRPr="00BD1524">
        <w:rPr>
          <w:sz w:val="24"/>
        </w:rPr>
        <w:t>Handling of pre-empted MAC PDU</w:t>
      </w:r>
    </w:p>
    <w:p w:rsidR="00826DC2" w:rsidRPr="00826DC2" w:rsidRDefault="00826DC2" w:rsidP="00BD1524">
      <w:pPr>
        <w:pStyle w:val="Heading3"/>
        <w:ind w:left="720" w:hanging="720"/>
        <w:rPr>
          <w:sz w:val="22"/>
        </w:rPr>
      </w:pPr>
      <w:bookmarkStart w:id="7" w:name="_Ref7453051"/>
      <w:r>
        <w:rPr>
          <w:sz w:val="22"/>
        </w:rPr>
        <w:t>Problem</w:t>
      </w:r>
      <w:bookmarkEnd w:id="7"/>
    </w:p>
    <w:p w:rsidR="00B6381B" w:rsidRDefault="00B6381B" w:rsidP="00932072">
      <w:pPr>
        <w:pStyle w:val="BodyText"/>
        <w:rPr>
          <w:rFonts w:eastAsiaTheme="minorEastAsia"/>
          <w:lang w:eastAsia="zh-CN"/>
        </w:rPr>
      </w:pPr>
      <w:r>
        <w:rPr>
          <w:rFonts w:eastAsiaTheme="minorEastAsia" w:hint="eastAsia"/>
          <w:lang w:eastAsia="zh-CN"/>
        </w:rPr>
        <w:t xml:space="preserve">In the WID, it has been agreed </w:t>
      </w:r>
      <w:r w:rsidR="00FA2743">
        <w:rPr>
          <w:rFonts w:eastAsiaTheme="minorEastAsia"/>
          <w:lang w:eastAsia="zh-CN"/>
        </w:rPr>
        <w:t xml:space="preserve">that </w:t>
      </w:r>
      <w:r w:rsidR="00CF01DF">
        <w:rPr>
          <w:rFonts w:eastAsiaTheme="minorEastAsia" w:hint="eastAsia"/>
          <w:lang w:eastAsia="zh-CN"/>
        </w:rPr>
        <w:t>resource conflicts between PUSCHs as well as UL data and</w:t>
      </w:r>
      <w:r w:rsidR="00E760B1">
        <w:rPr>
          <w:rFonts w:eastAsiaTheme="minorEastAsia" w:hint="eastAsia"/>
          <w:lang w:eastAsia="zh-CN"/>
        </w:rPr>
        <w:t xml:space="preserve"> UL</w:t>
      </w:r>
      <w:r w:rsidR="00CF01DF">
        <w:rPr>
          <w:rFonts w:eastAsiaTheme="minorEastAsia" w:hint="eastAsia"/>
          <w:lang w:eastAsia="zh-CN"/>
        </w:rPr>
        <w:t xml:space="preserve"> control will be </w:t>
      </w:r>
      <w:r w:rsidR="00FA2743">
        <w:rPr>
          <w:rFonts w:eastAsiaTheme="minorEastAsia"/>
          <w:lang w:eastAsia="zh-CN"/>
        </w:rPr>
        <w:t>addressed</w:t>
      </w:r>
      <w:r w:rsidR="006E441A">
        <w:rPr>
          <w:rFonts w:eastAsiaTheme="minorEastAsia" w:hint="eastAsia"/>
          <w:lang w:eastAsia="zh-CN"/>
        </w:rPr>
        <w:t xml:space="preserve"> [6]</w:t>
      </w:r>
      <w:r w:rsidR="00CF01DF">
        <w:rPr>
          <w:rFonts w:eastAsiaTheme="minorEastAsia" w:hint="eastAsia"/>
          <w:lang w:eastAsia="zh-CN"/>
        </w:rPr>
        <w:t xml:space="preserve">. </w:t>
      </w:r>
    </w:p>
    <w:tbl>
      <w:tblPr>
        <w:tblStyle w:val="TableGrid"/>
        <w:tblW w:w="0" w:type="auto"/>
        <w:tblLook w:val="04A0" w:firstRow="1" w:lastRow="0" w:firstColumn="1" w:lastColumn="0" w:noHBand="0" w:noVBand="1"/>
      </w:tblPr>
      <w:tblGrid>
        <w:gridCol w:w="8622"/>
      </w:tblGrid>
      <w:tr w:rsidR="00B6381B" w:rsidTr="00B6381B">
        <w:tc>
          <w:tcPr>
            <w:tcW w:w="8622" w:type="dxa"/>
          </w:tcPr>
          <w:p w:rsidR="00B6381B" w:rsidRDefault="00B6381B" w:rsidP="00B6381B">
            <w:pPr>
              <w:numPr>
                <w:ilvl w:val="0"/>
                <w:numId w:val="18"/>
              </w:numPr>
              <w:overflowPunct w:val="0"/>
              <w:autoSpaceDE w:val="0"/>
              <w:autoSpaceDN w:val="0"/>
              <w:adjustRightInd w:val="0"/>
              <w:jc w:val="both"/>
              <w:textAlignment w:val="baseline"/>
            </w:pPr>
            <w:r>
              <w:t xml:space="preserve">Specify </w:t>
            </w:r>
            <w:r w:rsidRPr="00CF01DF">
              <w:rPr>
                <w:highlight w:val="yellow"/>
              </w:rPr>
              <w:t>enhancements to address resource conflicts between dynamic grant (DG) and configured grant (CG) PUSCH and conflicts involving multiple CGs</w:t>
            </w:r>
            <w:r>
              <w:t xml:space="preserve"> [RAN2, RAN1].</w:t>
            </w:r>
          </w:p>
          <w:p w:rsidR="00B6381B" w:rsidRDefault="00B6381B" w:rsidP="00B6381B">
            <w:pPr>
              <w:numPr>
                <w:ilvl w:val="1"/>
                <w:numId w:val="18"/>
              </w:numPr>
              <w:overflowPunct w:val="0"/>
              <w:autoSpaceDE w:val="0"/>
              <w:autoSpaceDN w:val="0"/>
              <w:adjustRightInd w:val="0"/>
              <w:jc w:val="both"/>
              <w:textAlignment w:val="baseline"/>
            </w:pPr>
            <w:r>
              <w:t>Specify PUSCH grant prioritization based on LCH priorities and LCP restrictions for the cases where MAC prioritizes the grant [RAN2].</w:t>
            </w:r>
          </w:p>
          <w:p w:rsidR="00B6381B" w:rsidRDefault="00B6381B" w:rsidP="00B6381B">
            <w:pPr>
              <w:numPr>
                <w:ilvl w:val="0"/>
                <w:numId w:val="18"/>
              </w:numPr>
              <w:overflowPunct w:val="0"/>
              <w:autoSpaceDE w:val="0"/>
              <w:autoSpaceDN w:val="0"/>
              <w:adjustRightInd w:val="0"/>
              <w:jc w:val="both"/>
              <w:textAlignment w:val="baseline"/>
            </w:pPr>
            <w:r>
              <w:t>Address UL data/control and control/control resource collision by:</w:t>
            </w:r>
          </w:p>
          <w:p w:rsidR="00B6381B" w:rsidRDefault="00B6381B" w:rsidP="00B6381B">
            <w:pPr>
              <w:numPr>
                <w:ilvl w:val="1"/>
                <w:numId w:val="18"/>
              </w:numPr>
              <w:overflowPunct w:val="0"/>
              <w:autoSpaceDE w:val="0"/>
              <w:autoSpaceDN w:val="0"/>
              <w:adjustRightInd w:val="0"/>
              <w:jc w:val="both"/>
              <w:textAlignment w:val="baseline"/>
            </w:pPr>
            <w:proofErr w:type="gramStart"/>
            <w:r>
              <w:t>specifying</w:t>
            </w:r>
            <w:proofErr w:type="gramEnd"/>
            <w:r>
              <w:t xml:space="preserve"> a method to address resource collision between </w:t>
            </w:r>
            <w:r w:rsidRPr="00E760B1">
              <w:rPr>
                <w:highlight w:val="yellow"/>
              </w:rPr>
              <w:t>SR associating to high-priority traffic and uplink data of lower-priority traffic</w:t>
            </w:r>
            <w:r>
              <w:t xml:space="preserve"> for the cases where MAC determines the prioritization [RAN2].</w:t>
            </w:r>
          </w:p>
          <w:p w:rsidR="00B6381B" w:rsidRDefault="00B6381B" w:rsidP="00B6381B">
            <w:pPr>
              <w:numPr>
                <w:ilvl w:val="1"/>
                <w:numId w:val="18"/>
              </w:numPr>
              <w:overflowPunct w:val="0"/>
              <w:autoSpaceDE w:val="0"/>
              <w:autoSpaceDN w:val="0"/>
              <w:adjustRightInd w:val="0"/>
              <w:jc w:val="both"/>
              <w:textAlignment w:val="baseline"/>
              <w:rPr>
                <w:rFonts w:eastAsiaTheme="minorEastAsia"/>
                <w:lang w:eastAsia="zh-CN"/>
              </w:rPr>
            </w:pPr>
            <w:proofErr w:type="gramStart"/>
            <w:r>
              <w:t>specifying</w:t>
            </w:r>
            <w:proofErr w:type="gramEnd"/>
            <w:r>
              <w:t xml:space="preserve"> p</w:t>
            </w:r>
            <w:r w:rsidRPr="00425C7B">
              <w:t xml:space="preserve">rioritization and/or multiplexing </w:t>
            </w:r>
            <w:proofErr w:type="spellStart"/>
            <w:r w:rsidRPr="00425C7B">
              <w:t>behaviour</w:t>
            </w:r>
            <w:proofErr w:type="spellEnd"/>
            <w:r w:rsidRPr="00425C7B">
              <w:t xml:space="preserve"> among HARQ-ACK/SR/CSI and PUSCH</w:t>
            </w:r>
            <w:r>
              <w:t xml:space="preserve"> for traffic with different priorities</w:t>
            </w:r>
            <w:r w:rsidRPr="00425C7B">
              <w:t>, including the cases with UCI on PUCCH and UCI on PUSCH</w:t>
            </w:r>
            <w:r>
              <w:t xml:space="preserve"> [RAN1, RAN2].</w:t>
            </w:r>
          </w:p>
        </w:tc>
      </w:tr>
    </w:tbl>
    <w:p w:rsidR="00C16472" w:rsidRDefault="00E760B1" w:rsidP="00BD1524">
      <w:pPr>
        <w:pStyle w:val="BodyText"/>
        <w:spacing w:before="120"/>
        <w:rPr>
          <w:rFonts w:eastAsiaTheme="minorEastAsia"/>
          <w:lang w:eastAsia="zh-CN"/>
        </w:rPr>
      </w:pPr>
      <w:r>
        <w:rPr>
          <w:rFonts w:eastAsiaTheme="minorEastAsia" w:hint="eastAsia"/>
          <w:lang w:eastAsia="zh-CN"/>
        </w:rPr>
        <w:t xml:space="preserve">Once resources </w:t>
      </w:r>
      <w:r>
        <w:rPr>
          <w:rFonts w:eastAsiaTheme="minorEastAsia"/>
          <w:lang w:eastAsia="zh-CN"/>
        </w:rPr>
        <w:t>collision</w:t>
      </w:r>
      <w:r>
        <w:rPr>
          <w:rFonts w:eastAsiaTheme="minorEastAsia" w:hint="eastAsia"/>
          <w:lang w:eastAsia="zh-CN"/>
        </w:rPr>
        <w:t xml:space="preserve"> happens</w:t>
      </w:r>
      <w:r w:rsidR="00C16472">
        <w:rPr>
          <w:rFonts w:eastAsiaTheme="minorEastAsia"/>
          <w:lang w:eastAsia="zh-CN"/>
        </w:rPr>
        <w:t xml:space="preserve"> involving a configured grant (CG)</w:t>
      </w:r>
      <w:r>
        <w:rPr>
          <w:rFonts w:eastAsiaTheme="minorEastAsia" w:hint="eastAsia"/>
          <w:lang w:eastAsia="zh-CN"/>
        </w:rPr>
        <w:t xml:space="preserve">, the </w:t>
      </w:r>
      <w:r w:rsidR="00C16472">
        <w:rPr>
          <w:rFonts w:eastAsiaTheme="minorEastAsia"/>
          <w:lang w:eastAsia="zh-CN"/>
        </w:rPr>
        <w:t>CG may be pre-empted if its MAC PDU is of lower priority than the MAC PDU of the other conflicting UL grant</w:t>
      </w:r>
      <w:r w:rsidR="003547D2">
        <w:rPr>
          <w:rFonts w:eastAsiaTheme="minorEastAsia" w:hint="eastAsia"/>
          <w:lang w:eastAsia="zh-CN"/>
        </w:rPr>
        <w:t xml:space="preserve">. </w:t>
      </w:r>
      <w:r w:rsidR="003547D2">
        <w:rPr>
          <w:rFonts w:eastAsiaTheme="minorEastAsia"/>
          <w:lang w:eastAsia="zh-CN"/>
        </w:rPr>
        <w:t>A</w:t>
      </w:r>
      <w:r w:rsidR="003547D2">
        <w:rPr>
          <w:rFonts w:eastAsiaTheme="minorEastAsia" w:hint="eastAsia"/>
          <w:lang w:eastAsia="zh-CN"/>
        </w:rPr>
        <w:t xml:space="preserve">nd if </w:t>
      </w:r>
      <w:r w:rsidR="00C16472">
        <w:rPr>
          <w:rFonts w:eastAsiaTheme="minorEastAsia"/>
          <w:lang w:eastAsia="zh-CN"/>
        </w:rPr>
        <w:t>such</w:t>
      </w:r>
      <w:r w:rsidR="003547D2">
        <w:rPr>
          <w:rFonts w:eastAsiaTheme="minorEastAsia" w:hint="eastAsia"/>
          <w:lang w:eastAsia="zh-CN"/>
        </w:rPr>
        <w:t xml:space="preserve"> overridden MAC PDU </w:t>
      </w:r>
      <w:r w:rsidR="00696110">
        <w:rPr>
          <w:rFonts w:eastAsiaTheme="minorEastAsia"/>
          <w:lang w:eastAsia="zh-CN"/>
        </w:rPr>
        <w:t xml:space="preserve">has </w:t>
      </w:r>
      <w:r w:rsidR="00C16472">
        <w:rPr>
          <w:rFonts w:eastAsiaTheme="minorEastAsia"/>
          <w:lang w:eastAsia="zh-CN"/>
        </w:rPr>
        <w:t xml:space="preserve">already </w:t>
      </w:r>
      <w:r w:rsidR="00696110">
        <w:rPr>
          <w:rFonts w:eastAsiaTheme="minorEastAsia"/>
          <w:lang w:eastAsia="zh-CN"/>
        </w:rPr>
        <w:t>been assembled and delivered to PHY</w:t>
      </w:r>
      <w:r w:rsidR="00025BE7">
        <w:rPr>
          <w:rFonts w:eastAsiaTheme="minorEastAsia" w:hint="eastAsia"/>
          <w:lang w:eastAsia="zh-CN"/>
        </w:rPr>
        <w:t xml:space="preserve">, </w:t>
      </w:r>
      <w:r w:rsidR="00696110">
        <w:rPr>
          <w:rFonts w:eastAsiaTheme="minorEastAsia"/>
          <w:lang w:eastAsia="zh-CN"/>
        </w:rPr>
        <w:t xml:space="preserve">the </w:t>
      </w:r>
      <w:proofErr w:type="spellStart"/>
      <w:r w:rsidR="00696110">
        <w:rPr>
          <w:rFonts w:eastAsiaTheme="minorEastAsia"/>
          <w:lang w:eastAsia="zh-CN"/>
        </w:rPr>
        <w:t>gNB</w:t>
      </w:r>
      <w:proofErr w:type="spellEnd"/>
      <w:r w:rsidR="00696110">
        <w:rPr>
          <w:rFonts w:eastAsiaTheme="minorEastAsia"/>
          <w:lang w:eastAsia="zh-CN"/>
        </w:rPr>
        <w:t xml:space="preserve"> is not aware whether the CG was preempted as a follow-up of the prioritization, or if it was skipped because there was no matching data in the buffer. </w:t>
      </w:r>
      <w:r w:rsidR="000D27DF">
        <w:rPr>
          <w:rFonts w:eastAsiaTheme="minorEastAsia" w:hint="eastAsia"/>
          <w:lang w:eastAsia="zh-CN"/>
        </w:rPr>
        <w:t xml:space="preserve">This issue can happen for the resources collision between </w:t>
      </w:r>
      <w:r w:rsidR="00930750">
        <w:rPr>
          <w:rFonts w:eastAsiaTheme="minorEastAsia" w:hint="eastAsia"/>
          <w:lang w:eastAsia="zh-CN"/>
        </w:rPr>
        <w:t xml:space="preserve">CG and </w:t>
      </w:r>
      <w:r w:rsidR="00C16472">
        <w:rPr>
          <w:rFonts w:eastAsiaTheme="minorEastAsia"/>
          <w:lang w:eastAsia="zh-CN"/>
        </w:rPr>
        <w:t xml:space="preserve">other </w:t>
      </w:r>
      <w:r w:rsidR="00930750">
        <w:rPr>
          <w:rFonts w:eastAsiaTheme="minorEastAsia" w:hint="eastAsia"/>
          <w:lang w:eastAsia="zh-CN"/>
        </w:rPr>
        <w:t>data channel</w:t>
      </w:r>
      <w:r w:rsidR="00A47CF6">
        <w:rPr>
          <w:rFonts w:eastAsiaTheme="minorEastAsia" w:hint="eastAsia"/>
          <w:lang w:eastAsia="zh-CN"/>
        </w:rPr>
        <w:t>, i.e. DG or CG</w:t>
      </w:r>
      <w:r w:rsidR="00930750">
        <w:rPr>
          <w:rFonts w:eastAsiaTheme="minorEastAsia" w:hint="eastAsia"/>
          <w:lang w:eastAsia="zh-CN"/>
        </w:rPr>
        <w:t xml:space="preserve">, as well as </w:t>
      </w:r>
      <w:r w:rsidR="002F54E0">
        <w:rPr>
          <w:rFonts w:eastAsiaTheme="minorEastAsia"/>
          <w:lang w:eastAsia="zh-CN"/>
        </w:rPr>
        <w:t xml:space="preserve">for </w:t>
      </w:r>
      <w:r w:rsidR="00930750">
        <w:rPr>
          <w:rFonts w:eastAsiaTheme="minorEastAsia" w:hint="eastAsia"/>
          <w:lang w:eastAsia="zh-CN"/>
        </w:rPr>
        <w:t xml:space="preserve">CG and SR. </w:t>
      </w:r>
      <w:r w:rsidR="00C16472">
        <w:rPr>
          <w:rFonts w:eastAsiaTheme="minorEastAsia"/>
          <w:lang w:eastAsia="zh-CN"/>
        </w:rPr>
        <w:t>In all three cases,</w:t>
      </w:r>
      <w:r w:rsidR="002F54E0">
        <w:rPr>
          <w:rFonts w:eastAsiaTheme="minorEastAsia"/>
          <w:lang w:eastAsia="zh-CN"/>
        </w:rPr>
        <w:t xml:space="preserve"> the M</w:t>
      </w:r>
      <w:r w:rsidR="003D5CEE">
        <w:rPr>
          <w:rFonts w:eastAsiaTheme="minorEastAsia"/>
          <w:lang w:eastAsia="zh-CN"/>
        </w:rPr>
        <w:t>AC PDU for the CG may have been generated for different reasons, for example:</w:t>
      </w:r>
    </w:p>
    <w:p w:rsidR="003D5CEE" w:rsidRDefault="003D5CEE" w:rsidP="00BD1524">
      <w:pPr>
        <w:pStyle w:val="BodyText"/>
        <w:numPr>
          <w:ilvl w:val="0"/>
          <w:numId w:val="32"/>
        </w:numPr>
        <w:spacing w:before="120"/>
        <w:rPr>
          <w:rFonts w:eastAsiaTheme="minorEastAsia"/>
          <w:lang w:eastAsia="zh-CN"/>
        </w:rPr>
      </w:pPr>
      <w:r>
        <w:rPr>
          <w:rFonts w:eastAsiaTheme="minorEastAsia"/>
          <w:lang w:eastAsia="zh-CN"/>
        </w:rPr>
        <w:t>CG/DG collision: the DCI for the CG was received after the CG transmission was started</w:t>
      </w:r>
    </w:p>
    <w:p w:rsidR="003D5CEE" w:rsidRDefault="003D5CEE" w:rsidP="00BD1524">
      <w:pPr>
        <w:pStyle w:val="BodyText"/>
        <w:numPr>
          <w:ilvl w:val="0"/>
          <w:numId w:val="32"/>
        </w:numPr>
        <w:spacing w:before="120"/>
        <w:rPr>
          <w:rFonts w:eastAsiaTheme="minorEastAsia"/>
          <w:lang w:eastAsia="zh-CN"/>
        </w:rPr>
      </w:pPr>
      <w:r>
        <w:rPr>
          <w:rFonts w:eastAsiaTheme="minorEastAsia"/>
          <w:lang w:eastAsia="zh-CN"/>
        </w:rPr>
        <w:t>CG/CG collision: the transmission of the pre-empted CG already started when the pre-empting CG received data with higher priority</w:t>
      </w:r>
    </w:p>
    <w:p w:rsidR="003D5CEE" w:rsidRDefault="003D5CEE" w:rsidP="00BD1524">
      <w:pPr>
        <w:pStyle w:val="BodyText"/>
        <w:numPr>
          <w:ilvl w:val="0"/>
          <w:numId w:val="32"/>
        </w:numPr>
        <w:spacing w:before="120"/>
        <w:rPr>
          <w:rFonts w:eastAsiaTheme="minorEastAsia"/>
          <w:lang w:eastAsia="zh-CN"/>
        </w:rPr>
      </w:pPr>
      <w:r>
        <w:rPr>
          <w:rFonts w:eastAsiaTheme="minorEastAsia"/>
          <w:lang w:eastAsia="zh-CN"/>
        </w:rPr>
        <w:t>CG/SR collision: the transmission of the pre-empted CG already started when the SR for a highest priority LCH was triggered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2"/>
      </w:tblGrid>
      <w:tr w:rsidR="00A33855" w:rsidTr="00FA13B0">
        <w:tc>
          <w:tcPr>
            <w:tcW w:w="8622" w:type="dxa"/>
          </w:tcPr>
          <w:p w:rsidR="00F55666" w:rsidRDefault="008521AA" w:rsidP="00F12D4F">
            <w:pPr>
              <w:pStyle w:val="BodyText"/>
              <w:rPr>
                <w:rFonts w:eastAsiaTheme="minorEastAsia"/>
                <w:lang w:eastAsia="zh-CN"/>
              </w:rPr>
            </w:pPr>
            <w:r>
              <w:rPr>
                <w:rFonts w:eastAsiaTheme="minorEastAsia" w:hint="eastAsia"/>
                <w:lang w:eastAsia="zh-CN"/>
              </w:rPr>
              <w:t>So</w:t>
            </w:r>
            <w:r w:rsidR="00F55666">
              <w:rPr>
                <w:rFonts w:eastAsiaTheme="minorEastAsia"/>
                <w:lang w:eastAsia="zh-CN"/>
              </w:rPr>
              <w:t xml:space="preserve"> the network is not expected to request a re-transmission for the pre-empted CG MAC PDU. Then, the MAC PDU may be lost or can only be retransmitted by higher layer. This will increase the packet loss rate and/or latency for the service. Therefore, enhancements are necessary to address th</w:t>
            </w:r>
            <w:r w:rsidR="00DC7A75">
              <w:rPr>
                <w:rFonts w:eastAsiaTheme="minorEastAsia"/>
                <w:lang w:eastAsia="zh-CN"/>
              </w:rPr>
              <w:t>ese</w:t>
            </w:r>
            <w:r w:rsidR="00F55666">
              <w:rPr>
                <w:rFonts w:eastAsiaTheme="minorEastAsia"/>
                <w:lang w:eastAsia="zh-CN"/>
              </w:rPr>
              <w:t xml:space="preserve"> issue</w:t>
            </w:r>
            <w:r w:rsidR="00DC7A75">
              <w:rPr>
                <w:rFonts w:eastAsiaTheme="minorEastAsia"/>
                <w:lang w:eastAsia="zh-CN"/>
              </w:rPr>
              <w:t>s</w:t>
            </w:r>
            <w:r w:rsidR="00F55666">
              <w:rPr>
                <w:rFonts w:eastAsiaTheme="minorEastAsia"/>
                <w:lang w:eastAsia="zh-CN"/>
              </w:rPr>
              <w:t xml:space="preserve">. </w:t>
            </w:r>
          </w:p>
          <w:p w:rsidR="006844B3" w:rsidRPr="006844B3" w:rsidRDefault="006844B3" w:rsidP="006844B3">
            <w:pPr>
              <w:pStyle w:val="Caption"/>
              <w:jc w:val="both"/>
              <w:rPr>
                <w:b/>
                <w:lang w:eastAsia="zh-CN"/>
              </w:rPr>
            </w:pPr>
            <w:r w:rsidRPr="006844B3">
              <w:rPr>
                <w:b/>
              </w:rPr>
              <w:t xml:space="preserve">Observation </w:t>
            </w:r>
            <w:r w:rsidRPr="006844B3">
              <w:rPr>
                <w:b/>
              </w:rPr>
              <w:fldChar w:fldCharType="begin"/>
            </w:r>
            <w:r w:rsidRPr="006844B3">
              <w:rPr>
                <w:b/>
              </w:rPr>
              <w:instrText xml:space="preserve"> SEQ Observation \* ARABIC </w:instrText>
            </w:r>
            <w:r w:rsidRPr="006844B3">
              <w:rPr>
                <w:b/>
              </w:rPr>
              <w:fldChar w:fldCharType="separate"/>
            </w:r>
            <w:r w:rsidR="00291B47">
              <w:rPr>
                <w:b/>
                <w:noProof/>
              </w:rPr>
              <w:t>1</w:t>
            </w:r>
            <w:r w:rsidRPr="006844B3">
              <w:rPr>
                <w:b/>
              </w:rPr>
              <w:fldChar w:fldCharType="end"/>
            </w:r>
            <w:r w:rsidRPr="006844B3">
              <w:rPr>
                <w:rFonts w:hint="eastAsia"/>
                <w:b/>
                <w:lang w:eastAsia="zh-CN"/>
              </w:rPr>
              <w:t xml:space="preserve">: </w:t>
            </w:r>
            <w:r w:rsidR="00D76342">
              <w:rPr>
                <w:rFonts w:hint="eastAsia"/>
                <w:b/>
                <w:lang w:eastAsia="zh-CN"/>
              </w:rPr>
              <w:t xml:space="preserve">The network is not </w:t>
            </w:r>
            <w:r w:rsidR="00D76342" w:rsidRPr="00D76342">
              <w:rPr>
                <w:rFonts w:hint="eastAsia"/>
                <w:b/>
                <w:lang w:eastAsia="zh-CN"/>
              </w:rPr>
              <w:t xml:space="preserve">aware </w:t>
            </w:r>
            <w:r w:rsidR="00D76342" w:rsidRPr="00D76342">
              <w:rPr>
                <w:rFonts w:eastAsiaTheme="minorEastAsia"/>
                <w:b/>
                <w:lang w:eastAsia="zh-CN"/>
              </w:rPr>
              <w:t>whether the CG was pre</w:t>
            </w:r>
            <w:r w:rsidR="00F71A41">
              <w:rPr>
                <w:rFonts w:eastAsiaTheme="minorEastAsia" w:hint="eastAsia"/>
                <w:b/>
                <w:lang w:eastAsia="zh-CN"/>
              </w:rPr>
              <w:t>-</w:t>
            </w:r>
            <w:r w:rsidR="00D76342" w:rsidRPr="00D76342">
              <w:rPr>
                <w:rFonts w:eastAsiaTheme="minorEastAsia"/>
                <w:b/>
                <w:lang w:eastAsia="zh-CN"/>
              </w:rPr>
              <w:t>empted as a follow-up of the prioritization, or if it was skipped</w:t>
            </w:r>
            <w:r w:rsidR="00D76342">
              <w:rPr>
                <w:rFonts w:eastAsiaTheme="minorEastAsia" w:hint="eastAsia"/>
                <w:b/>
                <w:lang w:eastAsia="zh-CN"/>
              </w:rPr>
              <w:t>.</w:t>
            </w:r>
          </w:p>
          <w:p w:rsidR="00B56483" w:rsidRDefault="00291B47" w:rsidP="008F59BD">
            <w:pPr>
              <w:pStyle w:val="Caption"/>
              <w:jc w:val="both"/>
              <w:rPr>
                <w:b/>
                <w:lang w:eastAsia="zh-CN"/>
              </w:rPr>
            </w:pPr>
            <w:r w:rsidRPr="00F71A41">
              <w:rPr>
                <w:b/>
              </w:rPr>
              <w:t xml:space="preserve">Observation </w:t>
            </w:r>
            <w:r w:rsidRPr="00F71A41">
              <w:rPr>
                <w:b/>
              </w:rPr>
              <w:fldChar w:fldCharType="begin"/>
            </w:r>
            <w:r w:rsidRPr="00F71A41">
              <w:rPr>
                <w:b/>
              </w:rPr>
              <w:instrText xml:space="preserve"> SEQ Observation \* ARABIC </w:instrText>
            </w:r>
            <w:r w:rsidRPr="00F71A41">
              <w:rPr>
                <w:b/>
              </w:rPr>
              <w:fldChar w:fldCharType="separate"/>
            </w:r>
            <w:r w:rsidRPr="00F71A41">
              <w:rPr>
                <w:b/>
                <w:noProof/>
              </w:rPr>
              <w:t>2</w:t>
            </w:r>
            <w:r w:rsidRPr="00F71A41">
              <w:rPr>
                <w:b/>
              </w:rPr>
              <w:fldChar w:fldCharType="end"/>
            </w:r>
            <w:r w:rsidR="00E235E9" w:rsidRPr="00F71A41">
              <w:rPr>
                <w:rFonts w:hint="eastAsia"/>
                <w:b/>
                <w:lang w:eastAsia="zh-CN"/>
              </w:rPr>
              <w:t>:</w:t>
            </w:r>
            <w:r w:rsidR="00E235E9" w:rsidRPr="006844B3">
              <w:rPr>
                <w:rFonts w:hint="eastAsia"/>
                <w:b/>
                <w:lang w:eastAsia="zh-CN"/>
              </w:rPr>
              <w:t xml:space="preserve"> </w:t>
            </w:r>
            <w:r w:rsidR="00F71A41">
              <w:rPr>
                <w:rFonts w:hint="eastAsia"/>
                <w:b/>
                <w:lang w:eastAsia="zh-CN"/>
              </w:rPr>
              <w:t>Packet loss rate and/or latency for the service may be increased due to the pre-</w:t>
            </w:r>
            <w:r w:rsidR="00F71A41">
              <w:rPr>
                <w:rFonts w:hint="eastAsia"/>
                <w:b/>
                <w:lang w:eastAsia="zh-CN"/>
              </w:rPr>
              <w:lastRenderedPageBreak/>
              <w:t>empted MAC PDU, therefore, enhancements are necessary.</w:t>
            </w:r>
          </w:p>
          <w:p w:rsidR="002F54E0" w:rsidRPr="00BD1524" w:rsidRDefault="002F54E0" w:rsidP="00801C28">
            <w:pPr>
              <w:pStyle w:val="Caption"/>
            </w:pPr>
            <w:r w:rsidRPr="00BD1524">
              <w:t>Since the</w:t>
            </w:r>
            <w:r>
              <w:t xml:space="preserve"> MAC PDU is stuck in the HARQ buffer of the HARQ process, i.e. in MAC, it seems logical that the handling of such MAC PDU is addressed by MAC.</w:t>
            </w:r>
          </w:p>
          <w:p w:rsidR="00B12CCC" w:rsidRDefault="00F80DC5" w:rsidP="00801C28">
            <w:pPr>
              <w:pStyle w:val="Caption"/>
              <w:rPr>
                <w:rFonts w:eastAsiaTheme="minorEastAsia"/>
                <w:b/>
                <w:lang w:eastAsia="zh-CN"/>
              </w:rPr>
            </w:pPr>
            <w:bookmarkStart w:id="8" w:name="_Toc7515066"/>
            <w:r w:rsidRPr="00F80DC5">
              <w:rPr>
                <w:b/>
              </w:rPr>
              <w:t xml:space="preserve">Proposal </w:t>
            </w:r>
            <w:r w:rsidRPr="00F80DC5">
              <w:rPr>
                <w:b/>
              </w:rPr>
              <w:fldChar w:fldCharType="begin"/>
            </w:r>
            <w:r w:rsidRPr="00F80DC5">
              <w:rPr>
                <w:b/>
              </w:rPr>
              <w:instrText xml:space="preserve"> SEQ Proposal \* ARABIC </w:instrText>
            </w:r>
            <w:r w:rsidRPr="00F80DC5">
              <w:rPr>
                <w:b/>
              </w:rPr>
              <w:fldChar w:fldCharType="separate"/>
            </w:r>
            <w:r w:rsidR="00F63285">
              <w:rPr>
                <w:b/>
                <w:noProof/>
              </w:rPr>
              <w:t>1</w:t>
            </w:r>
            <w:r w:rsidRPr="00F80DC5">
              <w:rPr>
                <w:b/>
              </w:rPr>
              <w:fldChar w:fldCharType="end"/>
            </w:r>
            <w:r w:rsidR="00B12CCC" w:rsidRPr="006033E8">
              <w:rPr>
                <w:rFonts w:hint="eastAsia"/>
                <w:b/>
                <w:lang w:eastAsia="zh-CN"/>
              </w:rPr>
              <w:t xml:space="preserve">: </w:t>
            </w:r>
            <w:r w:rsidR="00B12CCC">
              <w:rPr>
                <w:b/>
                <w:lang w:eastAsia="zh-CN"/>
              </w:rPr>
              <w:t xml:space="preserve">The </w:t>
            </w:r>
            <w:r w:rsidR="00B12CCC">
              <w:rPr>
                <w:rFonts w:eastAsiaTheme="minorEastAsia"/>
                <w:b/>
                <w:lang w:eastAsia="zh-CN"/>
              </w:rPr>
              <w:t>i</w:t>
            </w:r>
            <w:r w:rsidR="00B12CCC" w:rsidRPr="006033E8">
              <w:rPr>
                <w:rFonts w:eastAsiaTheme="minorEastAsia"/>
                <w:b/>
                <w:lang w:eastAsia="zh-CN"/>
              </w:rPr>
              <w:t xml:space="preserve">ssue </w:t>
            </w:r>
            <w:r w:rsidR="00B12CCC">
              <w:rPr>
                <w:rFonts w:eastAsiaTheme="minorEastAsia"/>
                <w:b/>
                <w:lang w:eastAsia="zh-CN"/>
              </w:rPr>
              <w:t>of a</w:t>
            </w:r>
            <w:r w:rsidR="00B12CCC" w:rsidRPr="006033E8">
              <w:rPr>
                <w:rFonts w:eastAsiaTheme="minorEastAsia"/>
                <w:b/>
                <w:lang w:eastAsia="zh-CN"/>
              </w:rPr>
              <w:t xml:space="preserve"> CG overridden by </w:t>
            </w:r>
            <w:r w:rsidR="00B12CCC">
              <w:rPr>
                <w:rFonts w:eastAsiaTheme="minorEastAsia"/>
                <w:b/>
                <w:lang w:eastAsia="zh-CN"/>
              </w:rPr>
              <w:t>an</w:t>
            </w:r>
            <w:r w:rsidR="00B12CCC" w:rsidRPr="006033E8">
              <w:rPr>
                <w:rFonts w:eastAsiaTheme="minorEastAsia"/>
                <w:b/>
                <w:lang w:eastAsia="zh-CN"/>
              </w:rPr>
              <w:t xml:space="preserve">other uplink grant </w:t>
            </w:r>
            <w:r w:rsidR="00B12CCC">
              <w:rPr>
                <w:rFonts w:eastAsiaTheme="minorEastAsia"/>
                <w:b/>
                <w:lang w:eastAsia="zh-CN"/>
              </w:rPr>
              <w:t xml:space="preserve">resulting in a MAC PDU loss </w:t>
            </w:r>
            <w:r w:rsidR="00B12CCC" w:rsidRPr="006033E8">
              <w:rPr>
                <w:rFonts w:eastAsiaTheme="minorEastAsia"/>
                <w:b/>
                <w:lang w:eastAsia="zh-CN"/>
              </w:rPr>
              <w:t xml:space="preserve">should be </w:t>
            </w:r>
            <w:r w:rsidR="00B12CCC">
              <w:rPr>
                <w:rFonts w:eastAsiaTheme="minorEastAsia"/>
                <w:b/>
                <w:lang w:eastAsia="zh-CN"/>
              </w:rPr>
              <w:t>addressed by MAC</w:t>
            </w:r>
            <w:r w:rsidR="00B12CCC" w:rsidRPr="006033E8">
              <w:rPr>
                <w:rFonts w:eastAsiaTheme="minorEastAsia"/>
                <w:b/>
                <w:lang w:eastAsia="zh-CN"/>
              </w:rPr>
              <w:t>.</w:t>
            </w:r>
            <w:bookmarkEnd w:id="8"/>
          </w:p>
          <w:p w:rsidR="00826DC2" w:rsidRDefault="00826DC2" w:rsidP="00826DC2">
            <w:pPr>
              <w:pStyle w:val="Heading3"/>
              <w:ind w:left="720" w:hanging="720"/>
              <w:rPr>
                <w:sz w:val="22"/>
              </w:rPr>
            </w:pPr>
            <w:r>
              <w:rPr>
                <w:sz w:val="22"/>
              </w:rPr>
              <w:t>Solutions</w:t>
            </w:r>
          </w:p>
          <w:p w:rsidR="00891297" w:rsidRDefault="00AF35CF" w:rsidP="00E503E2">
            <w:pPr>
              <w:pStyle w:val="BodyText"/>
              <w:rPr>
                <w:rFonts w:eastAsiaTheme="minorEastAsia"/>
                <w:lang w:eastAsia="zh-CN"/>
              </w:rPr>
            </w:pPr>
            <w:r>
              <w:rPr>
                <w:rFonts w:eastAsiaTheme="minorEastAsia"/>
                <w:lang w:val="en-GB" w:eastAsia="zh-CN"/>
              </w:rPr>
              <w:t xml:space="preserve">Three solutions have been mentioned so far, as </w:t>
            </w:r>
            <w:r w:rsidR="00E503E2">
              <w:rPr>
                <w:rFonts w:eastAsiaTheme="minorEastAsia"/>
                <w:lang w:val="en-GB" w:eastAsia="zh-CN"/>
              </w:rPr>
              <w:t>described</w:t>
            </w:r>
            <w:r w:rsidR="00626232">
              <w:rPr>
                <w:rFonts w:eastAsiaTheme="minorEastAsia" w:hint="eastAsia"/>
                <w:lang w:eastAsia="zh-CN"/>
              </w:rPr>
              <w:t xml:space="preserve"> below.</w:t>
            </w:r>
          </w:p>
          <w:p w:rsidR="00626232" w:rsidRPr="00B752FD" w:rsidRDefault="00AF35CF" w:rsidP="00626232">
            <w:pPr>
              <w:pStyle w:val="BodyText"/>
              <w:rPr>
                <w:rFonts w:eastAsiaTheme="minorEastAsia"/>
                <w:b/>
                <w:iCs/>
                <w:u w:val="single"/>
                <w:lang w:eastAsia="zh-CN"/>
              </w:rPr>
            </w:pPr>
            <w:r>
              <w:rPr>
                <w:rFonts w:eastAsiaTheme="minorEastAsia"/>
                <w:b/>
                <w:iCs/>
                <w:u w:val="single"/>
                <w:lang w:eastAsia="zh-CN"/>
              </w:rPr>
              <w:t>Solution</w:t>
            </w:r>
            <w:r w:rsidR="00957FF7">
              <w:rPr>
                <w:rFonts w:eastAsiaTheme="minorEastAsia"/>
                <w:b/>
                <w:iCs/>
                <w:u w:val="single"/>
                <w:lang w:eastAsia="zh-CN"/>
              </w:rPr>
              <w:t xml:space="preserve"> </w:t>
            </w:r>
            <w:r w:rsidR="0089023F">
              <w:rPr>
                <w:rFonts w:eastAsiaTheme="minorEastAsia" w:hint="eastAsia"/>
                <w:b/>
                <w:iCs/>
                <w:u w:val="single"/>
                <w:lang w:eastAsia="zh-CN"/>
              </w:rPr>
              <w:t>1</w:t>
            </w:r>
            <w:r>
              <w:rPr>
                <w:rFonts w:eastAsiaTheme="minorEastAsia"/>
                <w:b/>
                <w:iCs/>
                <w:u w:val="single"/>
                <w:lang w:eastAsia="zh-CN"/>
              </w:rPr>
              <w:t>:</w:t>
            </w:r>
            <w:r w:rsidR="00626232" w:rsidRPr="00B752FD">
              <w:rPr>
                <w:rFonts w:eastAsiaTheme="minorEastAsia"/>
                <w:b/>
                <w:iCs/>
                <w:u w:val="single"/>
                <w:lang w:eastAsia="zh-CN"/>
              </w:rPr>
              <w:t xml:space="preserve"> The network always schedules one retransmission for the CG. </w:t>
            </w:r>
          </w:p>
          <w:p w:rsidR="00626232" w:rsidRDefault="00626232" w:rsidP="00626232">
            <w:pPr>
              <w:pStyle w:val="BodyText"/>
              <w:rPr>
                <w:rFonts w:eastAsiaTheme="minorEastAsia"/>
                <w:lang w:eastAsia="zh-CN"/>
              </w:rPr>
            </w:pPr>
            <w:r>
              <w:rPr>
                <w:rFonts w:eastAsiaTheme="minorEastAsia" w:hint="eastAsia"/>
                <w:lang w:eastAsia="zh-CN"/>
              </w:rPr>
              <w:t xml:space="preserve">In this alternative, </w:t>
            </w:r>
            <w:r w:rsidR="00584CD9">
              <w:rPr>
                <w:rFonts w:eastAsiaTheme="minorEastAsia" w:hint="eastAsia"/>
                <w:lang w:eastAsia="zh-CN"/>
              </w:rPr>
              <w:t xml:space="preserve">the network </w:t>
            </w:r>
            <w:r>
              <w:rPr>
                <w:rFonts w:eastAsiaTheme="minorEastAsia"/>
                <w:lang w:eastAsia="zh-CN"/>
              </w:rPr>
              <w:t xml:space="preserve">blindly </w:t>
            </w:r>
            <w:r>
              <w:rPr>
                <w:rFonts w:eastAsiaTheme="minorEastAsia" w:hint="eastAsia"/>
                <w:lang w:eastAsia="zh-CN"/>
              </w:rPr>
              <w:t xml:space="preserve">assigns </w:t>
            </w:r>
            <w:r>
              <w:rPr>
                <w:rFonts w:eastAsiaTheme="minorEastAsia"/>
                <w:lang w:eastAsia="zh-CN"/>
              </w:rPr>
              <w:t xml:space="preserve">a </w:t>
            </w:r>
            <w:r>
              <w:rPr>
                <w:rFonts w:eastAsiaTheme="minorEastAsia" w:hint="eastAsia"/>
                <w:lang w:eastAsia="zh-CN"/>
              </w:rPr>
              <w:t xml:space="preserve">retransmission grant for the CG </w:t>
            </w:r>
            <w:r w:rsidR="00826DC2">
              <w:rPr>
                <w:rFonts w:eastAsiaTheme="minorEastAsia"/>
                <w:lang w:eastAsia="zh-CN"/>
              </w:rPr>
              <w:t xml:space="preserve">for each of the resource collision use cases listed in </w:t>
            </w:r>
            <w:r w:rsidR="00826DC2">
              <w:rPr>
                <w:rFonts w:eastAsiaTheme="minorEastAsia"/>
                <w:lang w:val="en-GB" w:eastAsia="zh-CN"/>
              </w:rPr>
              <w:t xml:space="preserve">Section </w:t>
            </w:r>
            <w:r w:rsidR="00826DC2">
              <w:rPr>
                <w:rFonts w:eastAsiaTheme="minorEastAsia"/>
                <w:lang w:val="en-GB" w:eastAsia="zh-CN"/>
              </w:rPr>
              <w:fldChar w:fldCharType="begin"/>
            </w:r>
            <w:r w:rsidR="00826DC2">
              <w:rPr>
                <w:rFonts w:eastAsiaTheme="minorEastAsia"/>
                <w:lang w:val="en-GB" w:eastAsia="zh-CN"/>
              </w:rPr>
              <w:instrText xml:space="preserve"> REF _Ref7453051 \r \h </w:instrText>
            </w:r>
            <w:r w:rsidR="00826DC2">
              <w:rPr>
                <w:rFonts w:eastAsiaTheme="minorEastAsia"/>
                <w:lang w:val="en-GB" w:eastAsia="zh-CN"/>
              </w:rPr>
            </w:r>
            <w:r w:rsidR="00826DC2">
              <w:rPr>
                <w:rFonts w:eastAsiaTheme="minorEastAsia"/>
                <w:lang w:val="en-GB" w:eastAsia="zh-CN"/>
              </w:rPr>
              <w:fldChar w:fldCharType="separate"/>
            </w:r>
            <w:r w:rsidR="00826DC2">
              <w:rPr>
                <w:rFonts w:eastAsiaTheme="minorEastAsia"/>
                <w:lang w:val="en-GB" w:eastAsia="zh-CN"/>
              </w:rPr>
              <w:t>2.1.1</w:t>
            </w:r>
            <w:r w:rsidR="00826DC2">
              <w:rPr>
                <w:rFonts w:eastAsiaTheme="minorEastAsia"/>
                <w:lang w:val="en-GB" w:eastAsia="zh-CN"/>
              </w:rPr>
              <w:fldChar w:fldCharType="end"/>
            </w:r>
            <w:r w:rsidR="00120495">
              <w:rPr>
                <w:rFonts w:eastAsiaTheme="minorEastAsia"/>
                <w:lang w:val="en-GB" w:eastAsia="zh-CN"/>
              </w:rPr>
              <w:t>.</w:t>
            </w:r>
            <w:r w:rsidR="00826DC2">
              <w:rPr>
                <w:rFonts w:eastAsiaTheme="minorEastAsia"/>
                <w:lang w:eastAsia="zh-CN"/>
              </w:rPr>
              <w:t xml:space="preserve"> </w:t>
            </w:r>
            <w:r>
              <w:rPr>
                <w:rFonts w:eastAsiaTheme="minorEastAsia" w:hint="eastAsia"/>
                <w:lang w:eastAsia="zh-CN"/>
              </w:rPr>
              <w:t>If overriding</w:t>
            </w:r>
            <w:r w:rsidRPr="00B7234E">
              <w:rPr>
                <w:rFonts w:eastAsiaTheme="minorEastAsia" w:hint="eastAsia"/>
                <w:lang w:eastAsia="zh-CN"/>
              </w:rPr>
              <w:t xml:space="preserve"> happens, the UE retransmits</w:t>
            </w:r>
            <w:r w:rsidR="00B128C8">
              <w:rPr>
                <w:rFonts w:eastAsiaTheme="minorEastAsia" w:hint="eastAsia"/>
                <w:lang w:eastAsia="zh-CN"/>
              </w:rPr>
              <w:t xml:space="preserve"> </w:t>
            </w:r>
            <w:r w:rsidRPr="00B7234E">
              <w:rPr>
                <w:rFonts w:eastAsiaTheme="minorEastAsia" w:hint="eastAsia"/>
                <w:lang w:eastAsia="zh-CN"/>
              </w:rPr>
              <w:t xml:space="preserve">the </w:t>
            </w:r>
            <w:r>
              <w:rPr>
                <w:rFonts w:eastAsiaTheme="minorEastAsia" w:hint="eastAsia"/>
                <w:lang w:eastAsia="zh-CN"/>
              </w:rPr>
              <w:t>preempted</w:t>
            </w:r>
            <w:r w:rsidRPr="00B7234E">
              <w:rPr>
                <w:rFonts w:eastAsiaTheme="minorEastAsia" w:hint="eastAsia"/>
                <w:lang w:eastAsia="zh-CN"/>
              </w:rPr>
              <w:t xml:space="preserve"> MAC PDU on the new</w:t>
            </w:r>
            <w:r>
              <w:rPr>
                <w:rFonts w:eastAsiaTheme="minorEastAsia" w:hint="eastAsia"/>
                <w:lang w:eastAsia="zh-CN"/>
              </w:rPr>
              <w:t xml:space="preserve"> </w:t>
            </w:r>
            <w:r w:rsidRPr="00B7234E">
              <w:rPr>
                <w:rFonts w:eastAsiaTheme="minorEastAsia" w:hint="eastAsia"/>
                <w:lang w:eastAsia="zh-CN"/>
              </w:rPr>
              <w:t xml:space="preserve">assigned </w:t>
            </w:r>
            <w:r>
              <w:rPr>
                <w:rFonts w:eastAsiaTheme="minorEastAsia" w:hint="eastAsia"/>
                <w:lang w:eastAsia="zh-CN"/>
              </w:rPr>
              <w:t xml:space="preserve">grant. If </w:t>
            </w:r>
            <w:r w:rsidRPr="00B7234E">
              <w:rPr>
                <w:rFonts w:eastAsiaTheme="minorEastAsia" w:hint="eastAsia"/>
                <w:lang w:eastAsia="zh-CN"/>
              </w:rPr>
              <w:t xml:space="preserve">the UE skipped the </w:t>
            </w:r>
            <w:r>
              <w:rPr>
                <w:rFonts w:eastAsiaTheme="minorEastAsia" w:hint="eastAsia"/>
                <w:lang w:eastAsia="zh-CN"/>
              </w:rPr>
              <w:t>CG,</w:t>
            </w:r>
            <w:r w:rsidRPr="00B7234E">
              <w:rPr>
                <w:rFonts w:eastAsiaTheme="minorEastAsia" w:hint="eastAsia"/>
                <w:lang w:eastAsia="zh-CN"/>
              </w:rPr>
              <w:t xml:space="preserve"> </w:t>
            </w:r>
            <w:r>
              <w:rPr>
                <w:rFonts w:eastAsiaTheme="minorEastAsia" w:hint="eastAsia"/>
                <w:lang w:eastAsia="zh-CN"/>
              </w:rPr>
              <w:t xml:space="preserve">the </w:t>
            </w:r>
            <w:r w:rsidR="00F92EDD">
              <w:rPr>
                <w:rFonts w:eastAsiaTheme="minorEastAsia" w:hint="eastAsia"/>
                <w:lang w:eastAsia="zh-CN"/>
              </w:rPr>
              <w:t>uplink grant</w:t>
            </w:r>
            <w:r>
              <w:rPr>
                <w:rFonts w:eastAsiaTheme="minorEastAsia" w:hint="eastAsia"/>
                <w:lang w:eastAsia="zh-CN"/>
              </w:rPr>
              <w:t xml:space="preserve"> will be </w:t>
            </w:r>
            <w:r w:rsidR="00826DC2">
              <w:rPr>
                <w:rFonts w:eastAsiaTheme="minorEastAsia"/>
                <w:lang w:eastAsia="zh-CN"/>
              </w:rPr>
              <w:t>skipped</w:t>
            </w:r>
            <w:r w:rsidRPr="00B7234E">
              <w:rPr>
                <w:rFonts w:eastAsiaTheme="minorEastAsia" w:hint="eastAsia"/>
                <w:lang w:eastAsia="zh-CN"/>
              </w:rPr>
              <w:t>.</w:t>
            </w:r>
            <w:r>
              <w:rPr>
                <w:rFonts w:eastAsiaTheme="minorEastAsia"/>
                <w:lang w:eastAsia="zh-CN"/>
              </w:rPr>
              <w:t xml:space="preserve"> This is the simplest approach since it is all left to NW implementation, but comes with a high overhead, </w:t>
            </w:r>
            <w:r w:rsidR="00F11F72">
              <w:rPr>
                <w:rFonts w:eastAsiaTheme="minorEastAsia"/>
                <w:lang w:eastAsia="zh-CN"/>
              </w:rPr>
              <w:t>considering all cases where the</w:t>
            </w:r>
            <w:r>
              <w:rPr>
                <w:rFonts w:eastAsiaTheme="minorEastAsia"/>
                <w:lang w:eastAsia="zh-CN"/>
              </w:rPr>
              <w:t xml:space="preserve"> grant</w:t>
            </w:r>
            <w:r w:rsidR="00F11F72">
              <w:rPr>
                <w:rFonts w:eastAsiaTheme="minorEastAsia" w:hint="eastAsia"/>
                <w:lang w:eastAsia="zh-CN"/>
              </w:rPr>
              <w:t xml:space="preserve"> for retransmission </w:t>
            </w:r>
            <w:r>
              <w:rPr>
                <w:rFonts w:eastAsiaTheme="minorEastAsia"/>
                <w:lang w:eastAsia="zh-CN"/>
              </w:rPr>
              <w:t>is useless and wasted.</w:t>
            </w:r>
            <w:r>
              <w:rPr>
                <w:rFonts w:eastAsiaTheme="minorEastAsia" w:hint="eastAsia"/>
                <w:lang w:eastAsia="zh-CN"/>
              </w:rPr>
              <w:t xml:space="preserve"> </w:t>
            </w:r>
            <w:r w:rsidR="00120495">
              <w:rPr>
                <w:rFonts w:eastAsiaTheme="minorEastAsia"/>
                <w:lang w:eastAsia="zh-CN"/>
              </w:rPr>
              <w:t>In other words this solution is always possible but should not be considered as the only solution</w:t>
            </w:r>
            <w:r>
              <w:rPr>
                <w:rFonts w:eastAsiaTheme="minorEastAsia" w:hint="eastAsia"/>
                <w:lang w:eastAsia="zh-CN"/>
              </w:rPr>
              <w:t>.</w:t>
            </w:r>
          </w:p>
          <w:p w:rsidR="00626232" w:rsidRPr="00587753" w:rsidRDefault="00AF35CF" w:rsidP="00626232">
            <w:pPr>
              <w:pStyle w:val="BodyText"/>
              <w:rPr>
                <w:rFonts w:eastAsiaTheme="minorEastAsia"/>
                <w:b/>
                <w:iCs/>
                <w:u w:val="single"/>
                <w:lang w:eastAsia="zh-CN"/>
              </w:rPr>
            </w:pPr>
            <w:r>
              <w:rPr>
                <w:rFonts w:eastAsiaTheme="minorEastAsia"/>
                <w:b/>
                <w:iCs/>
                <w:u w:val="single"/>
                <w:lang w:eastAsia="zh-CN"/>
              </w:rPr>
              <w:t>Solution</w:t>
            </w:r>
            <w:r w:rsidR="00957FF7">
              <w:rPr>
                <w:rFonts w:eastAsiaTheme="minorEastAsia"/>
                <w:b/>
                <w:iCs/>
                <w:u w:val="single"/>
                <w:lang w:eastAsia="zh-CN"/>
              </w:rPr>
              <w:t xml:space="preserve"> </w:t>
            </w:r>
            <w:r w:rsidR="0089023F">
              <w:rPr>
                <w:rFonts w:eastAsiaTheme="minorEastAsia" w:hint="eastAsia"/>
                <w:b/>
                <w:iCs/>
                <w:u w:val="single"/>
                <w:lang w:eastAsia="zh-CN"/>
              </w:rPr>
              <w:t>2</w:t>
            </w:r>
            <w:r>
              <w:rPr>
                <w:rFonts w:eastAsiaTheme="minorEastAsia"/>
                <w:b/>
                <w:iCs/>
                <w:u w:val="single"/>
                <w:lang w:eastAsia="zh-CN"/>
              </w:rPr>
              <w:t>:</w:t>
            </w:r>
            <w:r w:rsidR="00626232" w:rsidRPr="00587753">
              <w:rPr>
                <w:rFonts w:eastAsiaTheme="minorEastAsia"/>
                <w:b/>
                <w:iCs/>
                <w:u w:val="single"/>
                <w:lang w:eastAsia="zh-CN"/>
              </w:rPr>
              <w:t xml:space="preserve"> The UE sends </w:t>
            </w:r>
            <w:r w:rsidR="00957FF7">
              <w:rPr>
                <w:rFonts w:eastAsiaTheme="minorEastAsia"/>
                <w:b/>
                <w:iCs/>
                <w:u w:val="single"/>
                <w:lang w:eastAsia="zh-CN"/>
              </w:rPr>
              <w:t xml:space="preserve">an </w:t>
            </w:r>
            <w:r w:rsidR="00626232" w:rsidRPr="00587753">
              <w:rPr>
                <w:rFonts w:eastAsiaTheme="minorEastAsia"/>
                <w:b/>
                <w:iCs/>
                <w:u w:val="single"/>
                <w:lang w:eastAsia="zh-CN"/>
              </w:rPr>
              <w:t xml:space="preserve">indication to the network when overriding happens. </w:t>
            </w:r>
          </w:p>
          <w:p w:rsidR="00626232" w:rsidRDefault="00626232" w:rsidP="00626232">
            <w:pPr>
              <w:pStyle w:val="BodyText"/>
              <w:rPr>
                <w:rFonts w:eastAsiaTheme="minorEastAsia"/>
                <w:lang w:eastAsia="zh-CN"/>
              </w:rPr>
            </w:pPr>
            <w:r w:rsidRPr="00DF4E82">
              <w:rPr>
                <w:rFonts w:eastAsiaTheme="minorEastAsia" w:hint="eastAsia"/>
                <w:lang w:eastAsia="zh-CN"/>
              </w:rPr>
              <w:t>Fo</w:t>
            </w:r>
            <w:r>
              <w:rPr>
                <w:rFonts w:eastAsiaTheme="minorEastAsia" w:hint="eastAsia"/>
                <w:lang w:eastAsia="zh-CN"/>
              </w:rPr>
              <w:t>r</w:t>
            </w:r>
            <w:r w:rsidRPr="00DF4E82">
              <w:rPr>
                <w:rFonts w:eastAsiaTheme="minorEastAsia" w:hint="eastAsia"/>
                <w:lang w:eastAsia="zh-CN"/>
              </w:rPr>
              <w:t xml:space="preserve"> example, one MAC CE can be assembled into </w:t>
            </w:r>
            <w:r>
              <w:rPr>
                <w:rFonts w:eastAsiaTheme="minorEastAsia"/>
                <w:lang w:eastAsia="zh-CN"/>
              </w:rPr>
              <w:t xml:space="preserve">the </w:t>
            </w:r>
            <w:r>
              <w:rPr>
                <w:rFonts w:eastAsiaTheme="minorEastAsia" w:hint="eastAsia"/>
                <w:lang w:eastAsia="zh-CN"/>
              </w:rPr>
              <w:t xml:space="preserve">overriding MAC PDU </w:t>
            </w:r>
            <w:r w:rsidRPr="00AB73FF">
              <w:rPr>
                <w:rFonts w:eastAsiaTheme="minorEastAsia" w:hint="eastAsia"/>
                <w:lang w:eastAsia="zh-CN"/>
              </w:rPr>
              <w:t xml:space="preserve">to indicate </w:t>
            </w:r>
            <w:r>
              <w:rPr>
                <w:rFonts w:eastAsiaTheme="minorEastAsia" w:hint="eastAsia"/>
                <w:lang w:eastAsia="zh-CN"/>
              </w:rPr>
              <w:t xml:space="preserve">that </w:t>
            </w:r>
            <w:r w:rsidRPr="00AB73FF">
              <w:rPr>
                <w:rFonts w:eastAsiaTheme="minorEastAsia" w:hint="eastAsia"/>
                <w:lang w:eastAsia="zh-CN"/>
              </w:rPr>
              <w:t>CG</w:t>
            </w:r>
            <w:r>
              <w:rPr>
                <w:rFonts w:eastAsiaTheme="minorEastAsia" w:hint="eastAsia"/>
                <w:lang w:eastAsia="zh-CN"/>
              </w:rPr>
              <w:t xml:space="preserve"> has been pre-empted</w:t>
            </w:r>
            <w:r w:rsidRPr="00AB73FF">
              <w:rPr>
                <w:rFonts w:eastAsiaTheme="minorEastAsia" w:hint="eastAsia"/>
                <w:lang w:eastAsia="zh-CN"/>
              </w:rPr>
              <w:t xml:space="preserve">. </w:t>
            </w:r>
            <w:r>
              <w:rPr>
                <w:rFonts w:eastAsiaTheme="minorEastAsia" w:hint="eastAsia"/>
                <w:lang w:eastAsia="zh-CN"/>
              </w:rPr>
              <w:t>W</w:t>
            </w:r>
            <w:r w:rsidRPr="00AB73FF">
              <w:rPr>
                <w:rFonts w:eastAsiaTheme="minorEastAsia" w:hint="eastAsia"/>
                <w:lang w:eastAsia="zh-CN"/>
              </w:rPr>
              <w:t xml:space="preserve">hen the network receives the MAC CE, it will send </w:t>
            </w:r>
            <w:r>
              <w:rPr>
                <w:rFonts w:eastAsiaTheme="minorEastAsia"/>
                <w:lang w:eastAsia="zh-CN"/>
              </w:rPr>
              <w:t xml:space="preserve">a </w:t>
            </w:r>
            <w:r w:rsidRPr="00AB73FF">
              <w:rPr>
                <w:rFonts w:eastAsiaTheme="minorEastAsia" w:hint="eastAsia"/>
                <w:lang w:eastAsia="zh-CN"/>
              </w:rPr>
              <w:t>grant to the UE</w:t>
            </w:r>
            <w:r>
              <w:rPr>
                <w:rFonts w:eastAsiaTheme="minorEastAsia" w:hint="eastAsia"/>
                <w:lang w:eastAsia="zh-CN"/>
              </w:rPr>
              <w:t xml:space="preserve">. </w:t>
            </w:r>
            <w:r>
              <w:rPr>
                <w:rFonts w:eastAsiaTheme="minorEastAsia"/>
                <w:lang w:eastAsia="zh-CN"/>
              </w:rPr>
              <w:t xml:space="preserve">This is the most efficient approach but requires a </w:t>
            </w:r>
            <w:r w:rsidR="00AF35CF">
              <w:rPr>
                <w:rFonts w:eastAsiaTheme="minorEastAsia"/>
                <w:lang w:eastAsia="zh-CN"/>
              </w:rPr>
              <w:t xml:space="preserve">new </w:t>
            </w:r>
            <w:r>
              <w:rPr>
                <w:rFonts w:eastAsiaTheme="minorEastAsia"/>
                <w:lang w:eastAsia="zh-CN"/>
              </w:rPr>
              <w:t>specific MAC</w:t>
            </w:r>
            <w:r w:rsidR="00AF35CF">
              <w:rPr>
                <w:rFonts w:eastAsiaTheme="minorEastAsia"/>
                <w:lang w:eastAsia="zh-CN"/>
              </w:rPr>
              <w:t xml:space="preserve"> CE</w:t>
            </w:r>
            <w:r>
              <w:rPr>
                <w:rFonts w:eastAsiaTheme="minorEastAsia"/>
                <w:lang w:eastAsia="zh-CN"/>
              </w:rPr>
              <w:t>.</w:t>
            </w:r>
            <w:r>
              <w:rPr>
                <w:rFonts w:eastAsiaTheme="minorEastAsia" w:hint="eastAsia"/>
                <w:lang w:eastAsia="zh-CN"/>
              </w:rPr>
              <w:t xml:space="preserve"> However, when CG is pre-empted by SR, new design for the </w:t>
            </w:r>
            <w:r w:rsidRPr="00234394">
              <w:rPr>
                <w:rFonts w:eastAsiaTheme="minorEastAsia" w:hint="eastAsia"/>
                <w:i/>
                <w:lang w:eastAsia="zh-CN"/>
              </w:rPr>
              <w:t>indication</w:t>
            </w:r>
            <w:r>
              <w:rPr>
                <w:rFonts w:eastAsiaTheme="minorEastAsia" w:hint="eastAsia"/>
                <w:lang w:eastAsia="zh-CN"/>
              </w:rPr>
              <w:t xml:space="preserve"> attached with the SR may be necessary. This will inevitably introduce impacts </w:t>
            </w:r>
            <w:r w:rsidR="007D4AE9">
              <w:rPr>
                <w:rFonts w:eastAsiaTheme="minorEastAsia"/>
                <w:lang w:eastAsia="zh-CN"/>
              </w:rPr>
              <w:t xml:space="preserve">and extra-complexity </w:t>
            </w:r>
            <w:r>
              <w:rPr>
                <w:rFonts w:eastAsiaTheme="minorEastAsia" w:hint="eastAsia"/>
                <w:lang w:eastAsia="zh-CN"/>
              </w:rPr>
              <w:t xml:space="preserve">on </w:t>
            </w:r>
            <w:r w:rsidR="009D4500">
              <w:rPr>
                <w:rFonts w:eastAsiaTheme="minorEastAsia" w:hint="eastAsia"/>
                <w:lang w:eastAsia="zh-CN"/>
              </w:rPr>
              <w:t>RAN1</w:t>
            </w:r>
            <w:r w:rsidR="007D4AE9">
              <w:rPr>
                <w:rFonts w:eastAsiaTheme="minorEastAsia"/>
                <w:lang w:eastAsia="zh-CN"/>
              </w:rPr>
              <w:t>, which should be avoided</w:t>
            </w:r>
            <w:r>
              <w:rPr>
                <w:rFonts w:eastAsiaTheme="minorEastAsia" w:hint="eastAsia"/>
                <w:lang w:eastAsia="zh-CN"/>
              </w:rPr>
              <w:t>.</w:t>
            </w:r>
            <w:r w:rsidR="00957FF7">
              <w:rPr>
                <w:rFonts w:eastAsiaTheme="minorEastAsia"/>
                <w:lang w:eastAsia="zh-CN"/>
              </w:rPr>
              <w:t xml:space="preserve"> As a result this solution is not </w:t>
            </w:r>
            <w:r w:rsidR="00120495">
              <w:rPr>
                <w:rFonts w:eastAsiaTheme="minorEastAsia"/>
                <w:lang w:eastAsia="zh-CN"/>
              </w:rPr>
              <w:t>a unified solution</w:t>
            </w:r>
            <w:r w:rsidR="00957FF7">
              <w:rPr>
                <w:rFonts w:eastAsiaTheme="minorEastAsia"/>
                <w:lang w:eastAsia="zh-CN"/>
              </w:rPr>
              <w:t>.</w:t>
            </w:r>
          </w:p>
          <w:p w:rsidR="00F00234" w:rsidRDefault="004D1210" w:rsidP="00687BD2">
            <w:pPr>
              <w:pStyle w:val="BodyText"/>
              <w:rPr>
                <w:rFonts w:eastAsiaTheme="minorEastAsia"/>
                <w:b/>
                <w:u w:val="single"/>
                <w:lang w:eastAsia="zh-CN"/>
              </w:rPr>
            </w:pPr>
            <w:r>
              <w:rPr>
                <w:rFonts w:eastAsiaTheme="minorEastAsia"/>
                <w:b/>
                <w:u w:val="single"/>
                <w:lang w:eastAsia="zh-CN"/>
              </w:rPr>
              <w:t>Solution</w:t>
            </w:r>
            <w:r w:rsidR="00F00234">
              <w:rPr>
                <w:rFonts w:eastAsiaTheme="minorEastAsia" w:hint="eastAsia"/>
                <w:b/>
                <w:u w:val="single"/>
                <w:lang w:eastAsia="zh-CN"/>
              </w:rPr>
              <w:t xml:space="preserve"> 3</w:t>
            </w:r>
            <w:r w:rsidR="00AF35CF">
              <w:rPr>
                <w:rFonts w:eastAsiaTheme="minorEastAsia"/>
                <w:b/>
                <w:u w:val="single"/>
                <w:lang w:eastAsia="zh-CN"/>
              </w:rPr>
              <w:t>:</w:t>
            </w:r>
            <w:r w:rsidR="00F00234">
              <w:rPr>
                <w:rFonts w:eastAsiaTheme="minorEastAsia" w:hint="eastAsia"/>
                <w:b/>
                <w:u w:val="single"/>
                <w:lang w:eastAsia="zh-CN"/>
              </w:rPr>
              <w:t xml:space="preserve"> T</w:t>
            </w:r>
            <w:r w:rsidR="00F00234">
              <w:rPr>
                <w:rFonts w:eastAsiaTheme="minorEastAsia"/>
                <w:b/>
                <w:u w:val="single"/>
                <w:lang w:eastAsia="zh-CN"/>
              </w:rPr>
              <w:t>h</w:t>
            </w:r>
            <w:r w:rsidR="00F00234">
              <w:rPr>
                <w:rFonts w:eastAsiaTheme="minorEastAsia" w:hint="eastAsia"/>
                <w:b/>
                <w:u w:val="single"/>
                <w:lang w:eastAsia="zh-CN"/>
              </w:rPr>
              <w:t>e UE automatically retransmit</w:t>
            </w:r>
            <w:r w:rsidR="00957FF7">
              <w:rPr>
                <w:rFonts w:eastAsiaTheme="minorEastAsia"/>
                <w:b/>
                <w:u w:val="single"/>
                <w:lang w:eastAsia="zh-CN"/>
              </w:rPr>
              <w:t>s</w:t>
            </w:r>
            <w:r w:rsidR="00F00234">
              <w:rPr>
                <w:rFonts w:eastAsiaTheme="minorEastAsia" w:hint="eastAsia"/>
                <w:b/>
                <w:u w:val="single"/>
                <w:lang w:eastAsia="zh-CN"/>
              </w:rPr>
              <w:t xml:space="preserve"> or reassemble</w:t>
            </w:r>
            <w:r w:rsidR="00957FF7">
              <w:rPr>
                <w:rFonts w:eastAsiaTheme="minorEastAsia"/>
                <w:b/>
                <w:u w:val="single"/>
                <w:lang w:eastAsia="zh-CN"/>
              </w:rPr>
              <w:t>s</w:t>
            </w:r>
            <w:r w:rsidR="00F00234">
              <w:rPr>
                <w:rFonts w:eastAsiaTheme="minorEastAsia" w:hint="eastAsia"/>
                <w:b/>
                <w:u w:val="single"/>
                <w:lang w:eastAsia="zh-CN"/>
              </w:rPr>
              <w:t xml:space="preserve"> the pre-empted MAC PDU</w:t>
            </w:r>
          </w:p>
          <w:p w:rsidR="00F00234" w:rsidRDefault="00F00234" w:rsidP="00687BD2">
            <w:pPr>
              <w:pStyle w:val="BodyText"/>
              <w:rPr>
                <w:rFonts w:eastAsiaTheme="minorEastAsia"/>
                <w:lang w:eastAsia="zh-CN"/>
              </w:rPr>
            </w:pPr>
            <w:r w:rsidRPr="00F00234">
              <w:rPr>
                <w:rFonts w:eastAsiaTheme="minorEastAsia"/>
                <w:lang w:eastAsia="zh-CN"/>
              </w:rPr>
              <w:t>I</w:t>
            </w:r>
            <w:r w:rsidRPr="00F00234">
              <w:rPr>
                <w:rFonts w:eastAsiaTheme="minorEastAsia" w:hint="eastAsia"/>
                <w:lang w:eastAsia="zh-CN"/>
              </w:rPr>
              <w:t xml:space="preserve">n this </w:t>
            </w:r>
            <w:r w:rsidR="006711A1">
              <w:rPr>
                <w:rFonts w:eastAsiaTheme="minorEastAsia" w:hint="eastAsia"/>
                <w:lang w:eastAsia="zh-CN"/>
              </w:rPr>
              <w:t xml:space="preserve">alternative, the </w:t>
            </w:r>
            <w:r w:rsidR="00835FD9">
              <w:rPr>
                <w:rFonts w:eastAsiaTheme="minorEastAsia" w:hint="eastAsia"/>
                <w:lang w:eastAsia="zh-CN"/>
              </w:rPr>
              <w:t>UE automatically retransmit</w:t>
            </w:r>
            <w:r w:rsidR="007D4AE9">
              <w:rPr>
                <w:rFonts w:eastAsiaTheme="minorEastAsia"/>
                <w:lang w:eastAsia="zh-CN"/>
              </w:rPr>
              <w:t>s</w:t>
            </w:r>
            <w:r w:rsidR="00835FD9">
              <w:rPr>
                <w:rFonts w:eastAsiaTheme="minorEastAsia" w:hint="eastAsia"/>
                <w:lang w:eastAsia="zh-CN"/>
              </w:rPr>
              <w:t xml:space="preserve"> or reassemble</w:t>
            </w:r>
            <w:r w:rsidR="00957FF7">
              <w:rPr>
                <w:rFonts w:eastAsiaTheme="minorEastAsia"/>
                <w:lang w:eastAsia="zh-CN"/>
              </w:rPr>
              <w:t>s</w:t>
            </w:r>
            <w:r w:rsidR="00835FD9">
              <w:rPr>
                <w:rFonts w:eastAsiaTheme="minorEastAsia" w:hint="eastAsia"/>
                <w:lang w:eastAsia="zh-CN"/>
              </w:rPr>
              <w:t xml:space="preserve"> the pre-empted MAC PDU when the next </w:t>
            </w:r>
            <w:r w:rsidR="00835FD9">
              <w:rPr>
                <w:rFonts w:eastAsiaTheme="minorEastAsia"/>
                <w:lang w:eastAsia="zh-CN"/>
              </w:rPr>
              <w:t>available</w:t>
            </w:r>
            <w:r w:rsidR="00835FD9">
              <w:rPr>
                <w:rFonts w:eastAsiaTheme="minorEastAsia" w:hint="eastAsia"/>
                <w:lang w:eastAsia="zh-CN"/>
              </w:rPr>
              <w:t xml:space="preserve"> uplink grant arrives, e.g. configured grant or dynamic grant. </w:t>
            </w:r>
            <w:r w:rsidR="00120495">
              <w:rPr>
                <w:rFonts w:eastAsiaTheme="minorEastAsia"/>
                <w:lang w:eastAsia="zh-CN"/>
              </w:rPr>
              <w:t xml:space="preserve">We elaborate below the various options for handling this solution, showing no major issue is identified. One drawback is that the MAC PDU will be delayed to the next CG occasion, at most. And if the CG, despite it was pre-empted, is associated with </w:t>
            </w:r>
            <w:r w:rsidR="00AF35CF">
              <w:rPr>
                <w:rFonts w:eastAsiaTheme="minorEastAsia"/>
                <w:lang w:eastAsia="zh-CN"/>
              </w:rPr>
              <w:t xml:space="preserve">a low-latency LCH, </w:t>
            </w:r>
            <w:r w:rsidR="00391FFB">
              <w:rPr>
                <w:rFonts w:eastAsiaTheme="minorEastAsia"/>
                <w:lang w:eastAsia="zh-CN"/>
              </w:rPr>
              <w:t>Solution</w:t>
            </w:r>
            <w:r w:rsidR="00AF35CF">
              <w:rPr>
                <w:rFonts w:eastAsiaTheme="minorEastAsia"/>
                <w:lang w:eastAsia="zh-CN"/>
              </w:rPr>
              <w:t xml:space="preserve"> 1 can always be used (selectively) for such case</w:t>
            </w:r>
            <w:r w:rsidR="00391FFB">
              <w:rPr>
                <w:rFonts w:eastAsiaTheme="minorEastAsia"/>
                <w:lang w:eastAsia="zh-CN"/>
              </w:rPr>
              <w:t>s</w:t>
            </w:r>
            <w:r w:rsidR="00835FD9">
              <w:rPr>
                <w:rFonts w:eastAsiaTheme="minorEastAsia" w:hint="eastAsia"/>
                <w:lang w:eastAsia="zh-CN"/>
              </w:rPr>
              <w:t>.</w:t>
            </w:r>
          </w:p>
          <w:p w:rsidR="003E29C7" w:rsidRDefault="00AF35CF" w:rsidP="00AF35CF">
            <w:pPr>
              <w:pStyle w:val="BodyText"/>
              <w:rPr>
                <w:rFonts w:eastAsiaTheme="minorEastAsia"/>
                <w:lang w:eastAsia="zh-CN"/>
              </w:rPr>
            </w:pPr>
            <w:r>
              <w:t xml:space="preserve">From the above analysis, </w:t>
            </w:r>
            <w:r>
              <w:rPr>
                <w:rFonts w:eastAsiaTheme="minorEastAsia"/>
                <w:lang w:eastAsia="zh-CN"/>
              </w:rPr>
              <w:t>w</w:t>
            </w:r>
            <w:r w:rsidR="003E29C7">
              <w:rPr>
                <w:rFonts w:eastAsiaTheme="minorEastAsia" w:hint="eastAsia"/>
                <w:lang w:eastAsia="zh-CN"/>
              </w:rPr>
              <w:t xml:space="preserve">e can see that </w:t>
            </w:r>
            <w:r>
              <w:rPr>
                <w:rFonts w:eastAsiaTheme="minorEastAsia"/>
                <w:lang w:eastAsia="zh-CN"/>
              </w:rPr>
              <w:t>alternative</w:t>
            </w:r>
            <w:r w:rsidR="003E29C7">
              <w:rPr>
                <w:rFonts w:eastAsiaTheme="minorEastAsia" w:hint="eastAsia"/>
                <w:lang w:eastAsia="zh-CN"/>
              </w:rPr>
              <w:t xml:space="preserve"> 1</w:t>
            </w:r>
            <w:r>
              <w:rPr>
                <w:rFonts w:eastAsiaTheme="minorEastAsia"/>
                <w:lang w:eastAsia="zh-CN"/>
              </w:rPr>
              <w:t>,</w:t>
            </w:r>
            <w:r w:rsidR="003E29C7">
              <w:rPr>
                <w:rFonts w:eastAsiaTheme="minorEastAsia" w:hint="eastAsia"/>
                <w:lang w:eastAsia="zh-CN"/>
              </w:rPr>
              <w:t xml:space="preserve"> </w:t>
            </w:r>
            <w:r>
              <w:rPr>
                <w:rFonts w:eastAsiaTheme="minorEastAsia"/>
                <w:lang w:eastAsia="zh-CN"/>
              </w:rPr>
              <w:t xml:space="preserve">alone, </w:t>
            </w:r>
            <w:r w:rsidR="003E29C7">
              <w:rPr>
                <w:rFonts w:eastAsiaTheme="minorEastAsia" w:hint="eastAsia"/>
                <w:lang w:eastAsia="zh-CN"/>
              </w:rPr>
              <w:t xml:space="preserve">will bring resource waste and </w:t>
            </w:r>
            <w:r>
              <w:rPr>
                <w:rFonts w:eastAsiaTheme="minorEastAsia"/>
                <w:lang w:eastAsia="zh-CN"/>
              </w:rPr>
              <w:t xml:space="preserve">alternative 2 does not address the SR-PUSCH </w:t>
            </w:r>
            <w:proofErr w:type="spellStart"/>
            <w:r>
              <w:rPr>
                <w:rFonts w:eastAsiaTheme="minorEastAsia"/>
                <w:lang w:eastAsia="zh-CN"/>
              </w:rPr>
              <w:t>usecase</w:t>
            </w:r>
            <w:proofErr w:type="spellEnd"/>
            <w:r>
              <w:rPr>
                <w:rFonts w:eastAsiaTheme="minorEastAsia"/>
                <w:lang w:eastAsia="zh-CN"/>
              </w:rPr>
              <w:t>. On the other hand, alternative 3 correctly addresses the issue for all use cases</w:t>
            </w:r>
            <w:r w:rsidR="003E29C7">
              <w:rPr>
                <w:rFonts w:eastAsiaTheme="minorEastAsia" w:hint="eastAsia"/>
                <w:lang w:eastAsia="zh-CN"/>
              </w:rPr>
              <w:t>. T</w:t>
            </w:r>
            <w:r w:rsidR="003E29C7">
              <w:rPr>
                <w:rFonts w:eastAsiaTheme="minorEastAsia"/>
                <w:lang w:eastAsia="zh-CN"/>
              </w:rPr>
              <w:t>h</w:t>
            </w:r>
            <w:r w:rsidR="003E29C7">
              <w:rPr>
                <w:rFonts w:eastAsiaTheme="minorEastAsia" w:hint="eastAsia"/>
                <w:lang w:eastAsia="zh-CN"/>
              </w:rPr>
              <w:t>en, it is proposed:</w:t>
            </w:r>
          </w:p>
          <w:p w:rsidR="003E29C7" w:rsidRDefault="003E29C7" w:rsidP="003E29C7">
            <w:pPr>
              <w:pStyle w:val="Caption"/>
              <w:jc w:val="both"/>
              <w:rPr>
                <w:b/>
                <w:lang w:eastAsia="zh-CN"/>
              </w:rPr>
            </w:pPr>
            <w:bookmarkStart w:id="9" w:name="_Toc7515067"/>
            <w:r w:rsidRPr="003E29C7">
              <w:rPr>
                <w:b/>
              </w:rPr>
              <w:t xml:space="preserve">Proposal </w:t>
            </w:r>
            <w:r w:rsidRPr="003E29C7">
              <w:rPr>
                <w:b/>
              </w:rPr>
              <w:fldChar w:fldCharType="begin"/>
            </w:r>
            <w:r w:rsidRPr="003E29C7">
              <w:rPr>
                <w:b/>
              </w:rPr>
              <w:instrText xml:space="preserve"> SEQ Proposal \* ARABIC </w:instrText>
            </w:r>
            <w:r w:rsidRPr="003E29C7">
              <w:rPr>
                <w:b/>
              </w:rPr>
              <w:fldChar w:fldCharType="separate"/>
            </w:r>
            <w:r w:rsidR="00F63285">
              <w:rPr>
                <w:b/>
                <w:noProof/>
              </w:rPr>
              <w:t>2</w:t>
            </w:r>
            <w:r w:rsidRPr="003E29C7">
              <w:rPr>
                <w:b/>
              </w:rPr>
              <w:fldChar w:fldCharType="end"/>
            </w:r>
            <w:r w:rsidRPr="003E29C7">
              <w:rPr>
                <w:rFonts w:hint="eastAsia"/>
                <w:b/>
                <w:lang w:eastAsia="zh-CN"/>
              </w:rPr>
              <w:t xml:space="preserve">: </w:t>
            </w:r>
            <w:r w:rsidR="00391FFB">
              <w:rPr>
                <w:b/>
                <w:lang w:eastAsia="zh-CN"/>
              </w:rPr>
              <w:t>A pending MAC PDU generated for a pre-empted CG is re-transmitted or re-assembled in a next available UL grant</w:t>
            </w:r>
            <w:r w:rsidRPr="003E29C7">
              <w:rPr>
                <w:rFonts w:hint="eastAsia"/>
                <w:b/>
                <w:lang w:eastAsia="zh-CN"/>
              </w:rPr>
              <w:t>.</w:t>
            </w:r>
            <w:r w:rsidR="00391FFB">
              <w:rPr>
                <w:b/>
                <w:lang w:eastAsia="zh-CN"/>
              </w:rPr>
              <w:t xml:space="preserve"> No specific indication is sent to the NW.</w:t>
            </w:r>
            <w:bookmarkEnd w:id="9"/>
          </w:p>
          <w:p w:rsidR="002C2A8A" w:rsidRPr="001C3738" w:rsidRDefault="00391FFB" w:rsidP="005C524D">
            <w:pPr>
              <w:pStyle w:val="BodyText"/>
              <w:rPr>
                <w:rFonts w:eastAsiaTheme="minorEastAsia"/>
                <w:lang w:eastAsia="zh-CN"/>
              </w:rPr>
            </w:pPr>
            <w:r>
              <w:rPr>
                <w:rFonts w:eastAsiaTheme="minorEastAsia"/>
                <w:lang w:eastAsia="zh-CN"/>
              </w:rPr>
              <w:t>We now address the various options for transmitting the pre-empted MAC PDU</w:t>
            </w:r>
            <w:r w:rsidR="003C03A2">
              <w:rPr>
                <w:rFonts w:eastAsiaTheme="minorEastAsia" w:hint="eastAsia"/>
                <w:lang w:eastAsia="zh-CN"/>
              </w:rPr>
              <w:t>.</w:t>
            </w:r>
            <w:r>
              <w:rPr>
                <w:rFonts w:eastAsiaTheme="minorEastAsia"/>
                <w:lang w:eastAsia="zh-CN"/>
              </w:rPr>
              <w:t xml:space="preserve"> There are basically two options: re-transmission (by HARQ) or re-assembly</w:t>
            </w:r>
            <w:r w:rsidR="004D1210">
              <w:rPr>
                <w:rFonts w:eastAsiaTheme="minorEastAsia"/>
                <w:lang w:eastAsia="zh-CN"/>
              </w:rPr>
              <w:t xml:space="preserve"> (by Multiplexing and a</w:t>
            </w:r>
            <w:r>
              <w:rPr>
                <w:rFonts w:eastAsiaTheme="minorEastAsia"/>
                <w:lang w:eastAsia="zh-CN"/>
              </w:rPr>
              <w:t>ssembly</w:t>
            </w:r>
            <w:r w:rsidR="004D1210">
              <w:rPr>
                <w:rFonts w:eastAsiaTheme="minorEastAsia"/>
                <w:lang w:eastAsia="zh-CN"/>
              </w:rPr>
              <w:t>)</w:t>
            </w:r>
            <w:r>
              <w:rPr>
                <w:rFonts w:eastAsiaTheme="minorEastAsia"/>
                <w:lang w:eastAsia="zh-CN"/>
              </w:rPr>
              <w:t>.</w:t>
            </w:r>
          </w:p>
          <w:p w:rsidR="00541BF6" w:rsidRPr="00541BF6" w:rsidRDefault="004D1210" w:rsidP="00687BD2">
            <w:pPr>
              <w:pStyle w:val="BodyText"/>
              <w:rPr>
                <w:rFonts w:eastAsiaTheme="minorEastAsia"/>
                <w:b/>
                <w:u w:val="single"/>
                <w:lang w:eastAsia="zh-CN"/>
              </w:rPr>
            </w:pPr>
            <w:r>
              <w:rPr>
                <w:rFonts w:eastAsiaTheme="minorEastAsia"/>
                <w:b/>
                <w:u w:val="single"/>
                <w:lang w:eastAsia="zh-CN"/>
              </w:rPr>
              <w:t>Solution 3-a</w:t>
            </w:r>
            <w:r w:rsidR="005853D3">
              <w:rPr>
                <w:rFonts w:eastAsiaTheme="minorEastAsia"/>
                <w:b/>
                <w:u w:val="single"/>
                <w:lang w:eastAsia="zh-CN"/>
              </w:rPr>
              <w:t>:</w:t>
            </w:r>
            <w:r w:rsidR="00541BF6" w:rsidRPr="00541BF6">
              <w:rPr>
                <w:rFonts w:eastAsiaTheme="minorEastAsia" w:hint="eastAsia"/>
                <w:b/>
                <w:u w:val="single"/>
                <w:lang w:eastAsia="zh-CN"/>
              </w:rPr>
              <w:t xml:space="preserve"> The</w:t>
            </w:r>
            <w:r w:rsidR="00EB5849">
              <w:rPr>
                <w:rFonts w:eastAsiaTheme="minorEastAsia" w:hint="eastAsia"/>
                <w:b/>
                <w:u w:val="single"/>
                <w:lang w:eastAsia="zh-CN"/>
              </w:rPr>
              <w:t xml:space="preserve"> MAC PDU is reassembled by the </w:t>
            </w:r>
            <w:r>
              <w:rPr>
                <w:rFonts w:eastAsiaTheme="minorEastAsia"/>
                <w:b/>
                <w:u w:val="single"/>
                <w:lang w:eastAsia="zh-CN"/>
              </w:rPr>
              <w:t>Multiplexing and a</w:t>
            </w:r>
            <w:r w:rsidRPr="004D1210">
              <w:rPr>
                <w:rFonts w:eastAsiaTheme="minorEastAsia"/>
                <w:b/>
                <w:u w:val="single"/>
                <w:lang w:eastAsia="zh-CN"/>
              </w:rPr>
              <w:t>ssembly</w:t>
            </w:r>
            <w:r w:rsidRPr="004D1210">
              <w:rPr>
                <w:rFonts w:eastAsiaTheme="minorEastAsia" w:hint="eastAsia"/>
                <w:b/>
                <w:u w:val="single"/>
                <w:lang w:eastAsia="zh-CN"/>
              </w:rPr>
              <w:t xml:space="preserve"> </w:t>
            </w:r>
            <w:r>
              <w:rPr>
                <w:rFonts w:eastAsiaTheme="minorEastAsia"/>
                <w:b/>
                <w:u w:val="single"/>
                <w:lang w:eastAsia="zh-CN"/>
              </w:rPr>
              <w:t>procedure</w:t>
            </w:r>
          </w:p>
          <w:p w:rsidR="0086639F" w:rsidRPr="001E0A06" w:rsidRDefault="00541BF6" w:rsidP="00BD1524">
            <w:pPr>
              <w:jc w:val="both"/>
              <w:rPr>
                <w:rFonts w:eastAsiaTheme="minorEastAsia"/>
                <w:sz w:val="24"/>
                <w:lang w:eastAsia="zh-CN"/>
              </w:rPr>
            </w:pPr>
            <w:r>
              <w:rPr>
                <w:rFonts w:eastAsiaTheme="minorEastAsia" w:hint="eastAsia"/>
                <w:lang w:eastAsia="zh-CN"/>
              </w:rPr>
              <w:t>In this alternative,</w:t>
            </w:r>
            <w:r w:rsidR="00095375">
              <w:rPr>
                <w:rFonts w:eastAsiaTheme="minorEastAsia" w:hint="eastAsia"/>
                <w:lang w:eastAsia="zh-CN"/>
              </w:rPr>
              <w:t xml:space="preserve"> </w:t>
            </w:r>
            <w:r w:rsidR="00F47826">
              <w:rPr>
                <w:rFonts w:eastAsiaTheme="minorEastAsia" w:hint="eastAsia"/>
                <w:lang w:eastAsia="zh-CN"/>
              </w:rPr>
              <w:t xml:space="preserve">the uplink grant for the reassembled MAC PDU can be </w:t>
            </w:r>
            <w:r w:rsidR="004D1210">
              <w:rPr>
                <w:rFonts w:eastAsiaTheme="minorEastAsia"/>
                <w:lang w:eastAsia="zh-CN"/>
              </w:rPr>
              <w:t xml:space="preserve">a </w:t>
            </w:r>
            <w:r w:rsidR="00F47826">
              <w:rPr>
                <w:rFonts w:eastAsiaTheme="minorEastAsia" w:hint="eastAsia"/>
                <w:lang w:eastAsia="zh-CN"/>
              </w:rPr>
              <w:t xml:space="preserve">configured grant or </w:t>
            </w:r>
            <w:r w:rsidR="004D1210">
              <w:rPr>
                <w:rFonts w:eastAsiaTheme="minorEastAsia"/>
                <w:lang w:eastAsia="zh-CN"/>
              </w:rPr>
              <w:t xml:space="preserve">a </w:t>
            </w:r>
            <w:r w:rsidR="00F47826">
              <w:rPr>
                <w:rFonts w:eastAsiaTheme="minorEastAsia" w:hint="eastAsia"/>
                <w:lang w:eastAsia="zh-CN"/>
              </w:rPr>
              <w:t xml:space="preserve">dynamic grant. </w:t>
            </w:r>
            <w:r w:rsidR="0086639F">
              <w:rPr>
                <w:rFonts w:eastAsiaTheme="minorEastAsia" w:hint="eastAsia"/>
                <w:lang w:eastAsia="zh-CN"/>
              </w:rPr>
              <w:t>T</w:t>
            </w:r>
            <w:r w:rsidR="0086639F">
              <w:rPr>
                <w:lang w:eastAsia="zh-CN"/>
              </w:rPr>
              <w:t>he Multiplex</w:t>
            </w:r>
            <w:r w:rsidR="005853D3">
              <w:rPr>
                <w:lang w:eastAsia="zh-CN"/>
              </w:rPr>
              <w:t>ing</w:t>
            </w:r>
            <w:r w:rsidR="0086639F">
              <w:rPr>
                <w:lang w:eastAsia="zh-CN"/>
              </w:rPr>
              <w:t xml:space="preserve"> and Assembly entity will include MAC </w:t>
            </w:r>
            <w:proofErr w:type="spellStart"/>
            <w:r w:rsidR="0086639F">
              <w:rPr>
                <w:lang w:eastAsia="zh-CN"/>
              </w:rPr>
              <w:t>subPDUs</w:t>
            </w:r>
            <w:proofErr w:type="spellEnd"/>
            <w:r w:rsidR="0086639F">
              <w:rPr>
                <w:lang w:eastAsia="zh-CN"/>
              </w:rPr>
              <w:t xml:space="preserve"> carrying </w:t>
            </w:r>
            <w:r w:rsidR="005D6758">
              <w:rPr>
                <w:rFonts w:eastAsiaTheme="minorEastAsia" w:hint="eastAsia"/>
                <w:lang w:eastAsia="zh-CN"/>
              </w:rPr>
              <w:t xml:space="preserve">the overridden </w:t>
            </w:r>
            <w:r w:rsidR="0086639F">
              <w:rPr>
                <w:lang w:eastAsia="zh-CN"/>
              </w:rPr>
              <w:t xml:space="preserve">MAC </w:t>
            </w:r>
            <w:r w:rsidR="007C4092">
              <w:rPr>
                <w:rFonts w:eastAsiaTheme="minorEastAsia" w:hint="eastAsia"/>
                <w:lang w:eastAsia="zh-CN"/>
              </w:rPr>
              <w:t>P</w:t>
            </w:r>
            <w:r w:rsidR="0086639F">
              <w:rPr>
                <w:lang w:eastAsia="zh-CN"/>
              </w:rPr>
              <w:t>DU</w:t>
            </w:r>
            <w:r w:rsidR="00245581">
              <w:rPr>
                <w:rFonts w:eastAsiaTheme="minorEastAsia" w:hint="eastAsia"/>
                <w:lang w:eastAsia="zh-CN"/>
              </w:rPr>
              <w:t xml:space="preserve"> and may </w:t>
            </w:r>
            <w:r w:rsidR="005853D3">
              <w:rPr>
                <w:rFonts w:eastAsiaTheme="minorEastAsia"/>
                <w:lang w:eastAsia="zh-CN"/>
              </w:rPr>
              <w:t xml:space="preserve">also </w:t>
            </w:r>
            <w:r w:rsidR="00245581">
              <w:rPr>
                <w:rFonts w:eastAsiaTheme="minorEastAsia" w:hint="eastAsia"/>
                <w:lang w:eastAsia="zh-CN"/>
              </w:rPr>
              <w:t xml:space="preserve">include other </w:t>
            </w:r>
            <w:proofErr w:type="spellStart"/>
            <w:r w:rsidR="004D1210">
              <w:rPr>
                <w:rFonts w:eastAsiaTheme="minorEastAsia"/>
                <w:lang w:eastAsia="zh-CN"/>
              </w:rPr>
              <w:t>sub</w:t>
            </w:r>
            <w:r w:rsidR="00245581">
              <w:rPr>
                <w:rFonts w:eastAsiaTheme="minorEastAsia" w:hint="eastAsia"/>
                <w:lang w:eastAsia="zh-CN"/>
              </w:rPr>
              <w:t>PDU</w:t>
            </w:r>
            <w:proofErr w:type="spellEnd"/>
            <w:r w:rsidR="00245581">
              <w:rPr>
                <w:rFonts w:eastAsiaTheme="minorEastAsia" w:hint="eastAsia"/>
                <w:lang w:eastAsia="zh-CN"/>
              </w:rPr>
              <w:t xml:space="preserve">, e.g. </w:t>
            </w:r>
            <w:r w:rsidR="00BB2DDF">
              <w:rPr>
                <w:rFonts w:eastAsiaTheme="minorEastAsia" w:hint="eastAsia"/>
                <w:lang w:eastAsia="zh-CN"/>
              </w:rPr>
              <w:t>MAC CE</w:t>
            </w:r>
            <w:r w:rsidR="00245581">
              <w:rPr>
                <w:rFonts w:eastAsiaTheme="minorEastAsia" w:hint="eastAsia"/>
                <w:lang w:eastAsia="zh-CN"/>
              </w:rPr>
              <w:t xml:space="preserve">. </w:t>
            </w:r>
            <w:r w:rsidR="001E0A06">
              <w:rPr>
                <w:rFonts w:eastAsiaTheme="minorEastAsia" w:hint="eastAsia"/>
                <w:lang w:eastAsia="zh-CN"/>
              </w:rPr>
              <w:t xml:space="preserve">The procedure is shown in </w:t>
            </w:r>
            <w:r w:rsidR="001E0A06">
              <w:rPr>
                <w:rFonts w:eastAsiaTheme="minorEastAsia"/>
                <w:lang w:eastAsia="zh-CN"/>
              </w:rPr>
              <w:fldChar w:fldCharType="begin"/>
            </w:r>
            <w:r w:rsidR="001E0A06">
              <w:rPr>
                <w:rFonts w:eastAsiaTheme="minorEastAsia"/>
                <w:lang w:eastAsia="zh-CN"/>
              </w:rPr>
              <w:instrText xml:space="preserve"> </w:instrText>
            </w:r>
            <w:r w:rsidR="001E0A06">
              <w:rPr>
                <w:rFonts w:eastAsiaTheme="minorEastAsia" w:hint="eastAsia"/>
                <w:lang w:eastAsia="zh-CN"/>
              </w:rPr>
              <w:instrText>REF _Ref6909600 \r \h</w:instrText>
            </w:r>
            <w:r w:rsidR="001E0A06">
              <w:rPr>
                <w:rFonts w:eastAsiaTheme="minorEastAsia"/>
                <w:lang w:eastAsia="zh-CN"/>
              </w:rPr>
              <w:instrText xml:space="preserve"> </w:instrText>
            </w:r>
            <w:r w:rsidR="00CD6DCC">
              <w:rPr>
                <w:rFonts w:eastAsiaTheme="minorEastAsia"/>
                <w:lang w:eastAsia="zh-CN"/>
              </w:rPr>
              <w:instrText xml:space="preserve"> \* MERGEFORMAT </w:instrText>
            </w:r>
            <w:r w:rsidR="001E0A06">
              <w:rPr>
                <w:rFonts w:eastAsiaTheme="minorEastAsia"/>
                <w:lang w:eastAsia="zh-CN"/>
              </w:rPr>
            </w:r>
            <w:r w:rsidR="001E0A06">
              <w:rPr>
                <w:rFonts w:eastAsiaTheme="minorEastAsia"/>
                <w:lang w:eastAsia="zh-CN"/>
              </w:rPr>
              <w:fldChar w:fldCharType="separate"/>
            </w:r>
            <w:r w:rsidR="001E0A06">
              <w:rPr>
                <w:rFonts w:eastAsiaTheme="minorEastAsia"/>
                <w:lang w:eastAsia="zh-CN"/>
              </w:rPr>
              <w:t>Figure 4</w:t>
            </w:r>
            <w:r w:rsidR="001E0A06">
              <w:rPr>
                <w:rFonts w:eastAsiaTheme="minorEastAsia"/>
                <w:lang w:eastAsia="zh-CN"/>
              </w:rPr>
              <w:fldChar w:fldCharType="end"/>
            </w:r>
            <w:r w:rsidR="001E0A06">
              <w:rPr>
                <w:rFonts w:eastAsiaTheme="minorEastAsia" w:hint="eastAsia"/>
                <w:lang w:eastAsia="zh-CN"/>
              </w:rPr>
              <w:t>.</w:t>
            </w:r>
            <w:r w:rsidR="00543D0F">
              <w:rPr>
                <w:rFonts w:eastAsiaTheme="minorEastAsia" w:hint="eastAsia"/>
                <w:lang w:eastAsia="zh-CN"/>
              </w:rPr>
              <w:t xml:space="preserve"> </w:t>
            </w:r>
            <w:r w:rsidR="004D1210">
              <w:rPr>
                <w:rFonts w:eastAsiaTheme="minorEastAsia"/>
                <w:lang w:eastAsia="zh-CN"/>
              </w:rPr>
              <w:t xml:space="preserve">This approach </w:t>
            </w:r>
            <w:r w:rsidR="00543D0F">
              <w:rPr>
                <w:rFonts w:eastAsiaTheme="minorEastAsia" w:hint="eastAsia"/>
                <w:lang w:eastAsia="zh-CN"/>
              </w:rPr>
              <w:t xml:space="preserve">may introduce </w:t>
            </w:r>
            <w:r w:rsidR="004D1210">
              <w:rPr>
                <w:rFonts w:eastAsiaTheme="minorEastAsia"/>
                <w:lang w:eastAsia="zh-CN"/>
              </w:rPr>
              <w:t xml:space="preserve">some complexity </w:t>
            </w:r>
            <w:r w:rsidR="00543D0F">
              <w:rPr>
                <w:rFonts w:eastAsiaTheme="minorEastAsia" w:hint="eastAsia"/>
                <w:lang w:eastAsia="zh-CN"/>
              </w:rPr>
              <w:t xml:space="preserve">on the MAC PDU </w:t>
            </w:r>
            <w:r w:rsidR="005B06E7">
              <w:rPr>
                <w:rFonts w:eastAsiaTheme="minorEastAsia" w:hint="eastAsia"/>
                <w:lang w:eastAsia="zh-CN"/>
              </w:rPr>
              <w:t>M</w:t>
            </w:r>
            <w:r w:rsidR="00543D0F">
              <w:rPr>
                <w:rFonts w:eastAsiaTheme="minorEastAsia"/>
                <w:lang w:eastAsia="zh-CN"/>
              </w:rPr>
              <w:t xml:space="preserve">ultiplexing and </w:t>
            </w:r>
            <w:r w:rsidR="004D1210">
              <w:rPr>
                <w:rFonts w:eastAsiaTheme="minorEastAsia"/>
                <w:lang w:eastAsia="zh-CN"/>
              </w:rPr>
              <w:t>a</w:t>
            </w:r>
            <w:r w:rsidR="00D17541">
              <w:rPr>
                <w:rFonts w:eastAsiaTheme="minorEastAsia"/>
                <w:lang w:eastAsia="zh-CN"/>
              </w:rPr>
              <w:t>ssembl</w:t>
            </w:r>
            <w:r w:rsidR="00D17541">
              <w:rPr>
                <w:rFonts w:eastAsiaTheme="minorEastAsia" w:hint="eastAsia"/>
                <w:lang w:eastAsia="zh-CN"/>
              </w:rPr>
              <w:t>y</w:t>
            </w:r>
            <w:r w:rsidR="00387CFD">
              <w:rPr>
                <w:rFonts w:eastAsiaTheme="minorEastAsia" w:hint="eastAsia"/>
                <w:lang w:eastAsia="zh-CN"/>
              </w:rPr>
              <w:t xml:space="preserve"> procedure</w:t>
            </w:r>
            <w:r w:rsidR="00543D0F">
              <w:rPr>
                <w:rFonts w:eastAsiaTheme="minorEastAsia"/>
                <w:lang w:eastAsia="zh-CN"/>
              </w:rPr>
              <w:t>.</w:t>
            </w:r>
            <w:r w:rsidR="00245581">
              <w:rPr>
                <w:rFonts w:eastAsiaTheme="minorEastAsia" w:hint="eastAsia"/>
                <w:lang w:eastAsia="zh-CN"/>
              </w:rPr>
              <w:t xml:space="preserve"> </w:t>
            </w:r>
            <w:r w:rsidR="00E56BCA">
              <w:rPr>
                <w:rFonts w:eastAsiaTheme="minorEastAsia" w:hint="eastAsia"/>
                <w:lang w:eastAsia="zh-CN"/>
              </w:rPr>
              <w:t>Th</w:t>
            </w:r>
            <w:r w:rsidR="004D1210">
              <w:rPr>
                <w:rFonts w:eastAsiaTheme="minorEastAsia"/>
                <w:lang w:eastAsia="zh-CN"/>
              </w:rPr>
              <w:t xml:space="preserve">e benefit is that at least some (highest priority and/or tightest latency) pending MAC </w:t>
            </w:r>
            <w:proofErr w:type="spellStart"/>
            <w:r w:rsidR="004D1210">
              <w:rPr>
                <w:rFonts w:eastAsiaTheme="minorEastAsia"/>
                <w:lang w:eastAsia="zh-CN"/>
              </w:rPr>
              <w:t>subPDUs</w:t>
            </w:r>
            <w:proofErr w:type="spellEnd"/>
            <w:r w:rsidR="004D1210">
              <w:rPr>
                <w:rFonts w:eastAsiaTheme="minorEastAsia"/>
                <w:lang w:eastAsia="zh-CN"/>
              </w:rPr>
              <w:t xml:space="preserve"> can fly in the very next available UL grant.</w:t>
            </w:r>
          </w:p>
          <w:p w:rsidR="00095375" w:rsidRDefault="0054356B" w:rsidP="00095375">
            <w:pPr>
              <w:pStyle w:val="BodyText"/>
              <w:jc w:val="center"/>
              <w:rPr>
                <w:rFonts w:eastAsiaTheme="minorEastAsia"/>
                <w:i/>
                <w:lang w:eastAsia="zh-CN"/>
              </w:rPr>
            </w:pPr>
            <w:r>
              <w:object w:dxaOrig="7013" w:dyaOrig="1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5pt;height:69.9pt" o:ole="">
                  <v:imagedata r:id="rId9" o:title=""/>
                </v:shape>
                <o:OLEObject Type="Embed" ProgID="Visio.Drawing.11" ShapeID="_x0000_i1025" DrawAspect="Content" ObjectID="_1618250142" r:id="rId10"/>
              </w:object>
            </w:r>
          </w:p>
          <w:p w:rsidR="00095375" w:rsidRPr="000D5EF9" w:rsidRDefault="000D5EF9" w:rsidP="003E29C7">
            <w:pPr>
              <w:pStyle w:val="Caption"/>
              <w:keepNext/>
              <w:numPr>
                <w:ilvl w:val="0"/>
                <w:numId w:val="31"/>
              </w:numPr>
              <w:jc w:val="center"/>
              <w:rPr>
                <w:rFonts w:eastAsiaTheme="minorEastAsia"/>
                <w:b/>
                <w:lang w:eastAsia="zh-CN"/>
              </w:rPr>
            </w:pPr>
            <w:bookmarkStart w:id="10" w:name="_Ref6909600"/>
            <w:r>
              <w:rPr>
                <w:rFonts w:eastAsiaTheme="minorEastAsia" w:hint="eastAsia"/>
                <w:b/>
                <w:lang w:eastAsia="zh-CN"/>
              </w:rPr>
              <w:t>R</w:t>
            </w:r>
            <w:r w:rsidR="00FC30D1" w:rsidRPr="000D5EF9">
              <w:rPr>
                <w:rFonts w:eastAsiaTheme="minorEastAsia"/>
                <w:b/>
                <w:lang w:eastAsia="zh-CN"/>
              </w:rPr>
              <w:t>eassembled</w:t>
            </w:r>
            <w:r w:rsidR="00FC30D1" w:rsidRPr="000D5EF9">
              <w:rPr>
                <w:rFonts w:eastAsiaTheme="minorEastAsia" w:hint="eastAsia"/>
                <w:b/>
                <w:lang w:eastAsia="zh-CN"/>
              </w:rPr>
              <w:t xml:space="preserve"> </w:t>
            </w:r>
            <w:r w:rsidRPr="000D5EF9">
              <w:rPr>
                <w:rFonts w:eastAsiaTheme="minorEastAsia" w:hint="eastAsia"/>
                <w:b/>
                <w:lang w:eastAsia="zh-CN"/>
              </w:rPr>
              <w:t xml:space="preserve">MAC PDU </w:t>
            </w:r>
            <w:r w:rsidR="00FC30D1" w:rsidRPr="000D5EF9">
              <w:rPr>
                <w:rFonts w:eastAsiaTheme="minorEastAsia" w:hint="eastAsia"/>
                <w:b/>
                <w:lang w:eastAsia="zh-CN"/>
              </w:rPr>
              <w:t xml:space="preserve">for </w:t>
            </w:r>
            <w:r w:rsidR="00E3339A">
              <w:rPr>
                <w:rFonts w:eastAsiaTheme="minorEastAsia"/>
                <w:b/>
                <w:lang w:eastAsia="zh-CN"/>
              </w:rPr>
              <w:t xml:space="preserve">a </w:t>
            </w:r>
            <w:r w:rsidR="00FC30D1" w:rsidRPr="000D5EF9">
              <w:rPr>
                <w:rFonts w:eastAsiaTheme="minorEastAsia" w:hint="eastAsia"/>
                <w:b/>
                <w:lang w:eastAsia="zh-CN"/>
              </w:rPr>
              <w:t>new transmission</w:t>
            </w:r>
            <w:bookmarkEnd w:id="10"/>
          </w:p>
        </w:tc>
      </w:tr>
    </w:tbl>
    <w:p w:rsidR="00986207" w:rsidRPr="00B752FD" w:rsidRDefault="004D1210" w:rsidP="00986207">
      <w:pPr>
        <w:pStyle w:val="BodyText"/>
        <w:rPr>
          <w:rFonts w:eastAsiaTheme="minorEastAsia"/>
          <w:b/>
          <w:iCs/>
          <w:u w:val="single"/>
          <w:lang w:eastAsia="zh-CN"/>
        </w:rPr>
      </w:pPr>
      <w:r>
        <w:rPr>
          <w:rFonts w:eastAsiaTheme="minorEastAsia"/>
          <w:b/>
          <w:iCs/>
          <w:u w:val="single"/>
          <w:lang w:eastAsia="zh-CN"/>
        </w:rPr>
        <w:lastRenderedPageBreak/>
        <w:t>Solution 3-b</w:t>
      </w:r>
      <w:r w:rsidR="005853D3">
        <w:rPr>
          <w:rFonts w:eastAsiaTheme="minorEastAsia"/>
          <w:b/>
          <w:iCs/>
          <w:u w:val="single"/>
          <w:lang w:eastAsia="zh-CN"/>
        </w:rPr>
        <w:t>:</w:t>
      </w:r>
      <w:r w:rsidR="00986207" w:rsidRPr="00B752FD">
        <w:rPr>
          <w:rFonts w:eastAsiaTheme="minorEastAsia"/>
          <w:b/>
          <w:iCs/>
          <w:u w:val="single"/>
          <w:lang w:eastAsia="zh-CN"/>
        </w:rPr>
        <w:t xml:space="preserve"> The UE </w:t>
      </w:r>
      <w:r w:rsidR="00E120BD">
        <w:rPr>
          <w:rFonts w:eastAsiaTheme="minorEastAsia" w:hint="eastAsia"/>
          <w:b/>
          <w:iCs/>
          <w:u w:val="single"/>
          <w:lang w:eastAsia="zh-CN"/>
        </w:rPr>
        <w:t>retransmits</w:t>
      </w:r>
      <w:r w:rsidR="00986207" w:rsidRPr="00B752FD">
        <w:rPr>
          <w:rFonts w:eastAsiaTheme="minorEastAsia"/>
          <w:b/>
          <w:iCs/>
          <w:u w:val="single"/>
          <w:lang w:eastAsia="zh-CN"/>
        </w:rPr>
        <w:t xml:space="preserve"> the </w:t>
      </w:r>
      <w:r>
        <w:rPr>
          <w:rFonts w:eastAsiaTheme="minorEastAsia"/>
          <w:b/>
          <w:iCs/>
          <w:u w:val="single"/>
          <w:lang w:eastAsia="zh-CN"/>
        </w:rPr>
        <w:t xml:space="preserve">complete </w:t>
      </w:r>
      <w:r w:rsidR="00986207" w:rsidRPr="00B752FD">
        <w:rPr>
          <w:rFonts w:eastAsiaTheme="minorEastAsia"/>
          <w:b/>
          <w:iCs/>
          <w:u w:val="single"/>
          <w:lang w:eastAsia="zh-CN"/>
        </w:rPr>
        <w:t xml:space="preserve">MAC PDU by the next available </w:t>
      </w:r>
      <w:r>
        <w:rPr>
          <w:rFonts w:eastAsiaTheme="minorEastAsia"/>
          <w:b/>
          <w:iCs/>
          <w:u w:val="single"/>
          <w:lang w:eastAsia="zh-CN"/>
        </w:rPr>
        <w:t xml:space="preserve">and fitting </w:t>
      </w:r>
      <w:r w:rsidR="00986207" w:rsidRPr="00B752FD">
        <w:rPr>
          <w:rFonts w:eastAsiaTheme="minorEastAsia"/>
          <w:b/>
          <w:iCs/>
          <w:u w:val="single"/>
          <w:lang w:eastAsia="zh-CN"/>
        </w:rPr>
        <w:t>uplink grant</w:t>
      </w:r>
      <w:r>
        <w:rPr>
          <w:rFonts w:eastAsiaTheme="minorEastAsia"/>
          <w:b/>
          <w:iCs/>
          <w:u w:val="single"/>
          <w:lang w:eastAsia="zh-CN"/>
        </w:rPr>
        <w:t xml:space="preserve"> for a new transmission</w:t>
      </w:r>
      <w:r w:rsidR="00986207" w:rsidRPr="00B752FD">
        <w:rPr>
          <w:rFonts w:eastAsiaTheme="minorEastAsia"/>
          <w:b/>
          <w:iCs/>
          <w:u w:val="single"/>
          <w:lang w:eastAsia="zh-CN"/>
        </w:rPr>
        <w:t xml:space="preserve">. </w:t>
      </w:r>
    </w:p>
    <w:p w:rsidR="007E4E3D" w:rsidRDefault="004D1210" w:rsidP="00BB2E64">
      <w:pPr>
        <w:pStyle w:val="BodyText"/>
        <w:rPr>
          <w:rFonts w:eastAsiaTheme="minorEastAsia"/>
          <w:lang w:eastAsia="zh-CN"/>
        </w:rPr>
      </w:pPr>
      <w:r>
        <w:rPr>
          <w:rFonts w:eastAsiaTheme="minorEastAsia"/>
          <w:lang w:eastAsia="zh-CN"/>
        </w:rPr>
        <w:lastRenderedPageBreak/>
        <w:t>Similar to solution 3-a, t</w:t>
      </w:r>
      <w:r w:rsidR="00986207">
        <w:rPr>
          <w:rFonts w:eastAsiaTheme="minorEastAsia" w:hint="eastAsia"/>
          <w:lang w:eastAsia="zh-CN"/>
        </w:rPr>
        <w:t>he next uplink grant can be either</w:t>
      </w:r>
      <w:r w:rsidR="00986207" w:rsidRPr="00AB73FF">
        <w:rPr>
          <w:rFonts w:eastAsiaTheme="minorEastAsia" w:hint="eastAsia"/>
          <w:lang w:eastAsia="zh-CN"/>
        </w:rPr>
        <w:t xml:space="preserve"> CG or </w:t>
      </w:r>
      <w:proofErr w:type="gramStart"/>
      <w:r w:rsidR="00986207">
        <w:rPr>
          <w:rFonts w:eastAsiaTheme="minorEastAsia" w:hint="eastAsia"/>
          <w:lang w:eastAsia="zh-CN"/>
        </w:rPr>
        <w:t>DG</w:t>
      </w:r>
      <w:r>
        <w:rPr>
          <w:rFonts w:eastAsiaTheme="minorEastAsia"/>
          <w:lang w:eastAsia="zh-CN"/>
        </w:rPr>
        <w:t>,</w:t>
      </w:r>
      <w:proofErr w:type="gramEnd"/>
      <w:r w:rsidR="00414237">
        <w:rPr>
          <w:rFonts w:eastAsiaTheme="minorEastAsia" w:hint="eastAsia"/>
          <w:lang w:eastAsia="zh-CN"/>
        </w:rPr>
        <w:t xml:space="preserve"> </w:t>
      </w:r>
      <w:r>
        <w:rPr>
          <w:rFonts w:eastAsiaTheme="minorEastAsia"/>
          <w:lang w:eastAsia="zh-CN"/>
        </w:rPr>
        <w:t>however it must be large enough to carry the complete PDU</w:t>
      </w:r>
      <w:r w:rsidR="00986207" w:rsidRPr="00AB73FF">
        <w:rPr>
          <w:rFonts w:eastAsiaTheme="minorEastAsia" w:hint="eastAsia"/>
          <w:lang w:eastAsia="zh-CN"/>
        </w:rPr>
        <w:t xml:space="preserve">. </w:t>
      </w:r>
      <w:r w:rsidR="00E3339A">
        <w:rPr>
          <w:rFonts w:eastAsiaTheme="minorEastAsia"/>
          <w:lang w:eastAsia="zh-CN"/>
        </w:rPr>
        <w:t xml:space="preserve">The pending MAC PDU is transmitted as a new transmission. </w:t>
      </w:r>
      <w:r w:rsidR="00E3339A">
        <w:rPr>
          <w:rFonts w:eastAsiaTheme="minorEastAsia" w:hint="eastAsia"/>
          <w:lang w:eastAsia="zh-CN"/>
        </w:rPr>
        <w:t xml:space="preserve">This alternative is suitable for </w:t>
      </w:r>
      <w:r w:rsidR="00E3339A">
        <w:rPr>
          <w:rFonts w:eastAsiaTheme="minorEastAsia"/>
          <w:lang w:eastAsia="zh-CN"/>
        </w:rPr>
        <w:t xml:space="preserve">cases where </w:t>
      </w:r>
      <w:r w:rsidR="00E3339A">
        <w:rPr>
          <w:rFonts w:eastAsiaTheme="minorEastAsia" w:hint="eastAsia"/>
          <w:lang w:eastAsia="zh-CN"/>
        </w:rPr>
        <w:t xml:space="preserve">the grant size is not changed between the pre-empted MAC and the retransmission. Otherwise, padding or segmentation is necessary which can </w:t>
      </w:r>
      <w:r w:rsidR="00E3339A">
        <w:rPr>
          <w:rFonts w:eastAsiaTheme="minorEastAsia"/>
          <w:lang w:eastAsia="zh-CN"/>
        </w:rPr>
        <w:t xml:space="preserve">only </w:t>
      </w:r>
      <w:r w:rsidR="00E3339A">
        <w:rPr>
          <w:rFonts w:eastAsiaTheme="minorEastAsia" w:hint="eastAsia"/>
          <w:lang w:eastAsia="zh-CN"/>
        </w:rPr>
        <w:t xml:space="preserve">be performed </w:t>
      </w:r>
      <w:r w:rsidR="00E3339A">
        <w:rPr>
          <w:rFonts w:eastAsiaTheme="minorEastAsia"/>
          <w:lang w:eastAsia="zh-CN"/>
        </w:rPr>
        <w:t xml:space="preserve">by </w:t>
      </w:r>
      <w:r w:rsidR="00E3339A">
        <w:rPr>
          <w:rFonts w:eastAsiaTheme="minorEastAsia" w:hint="eastAsia"/>
          <w:lang w:eastAsia="zh-CN"/>
        </w:rPr>
        <w:t>retransmission.</w:t>
      </w:r>
      <w:r w:rsidR="00E3339A">
        <w:rPr>
          <w:rFonts w:eastAsiaTheme="minorEastAsia"/>
          <w:lang w:eastAsia="zh-CN"/>
        </w:rPr>
        <w:t xml:space="preserve"> Therefore, the simplest approach for this solution is to send the pending PDU in the next CG occasion of this CG configuration. </w:t>
      </w:r>
      <w:r w:rsidR="00986207" w:rsidRPr="00AB73FF">
        <w:rPr>
          <w:rFonts w:eastAsiaTheme="minorEastAsia" w:hint="eastAsia"/>
          <w:lang w:eastAsia="zh-CN"/>
        </w:rPr>
        <w:t xml:space="preserve">Since the HARQ ID </w:t>
      </w:r>
      <w:r w:rsidR="00986207">
        <w:rPr>
          <w:rFonts w:eastAsiaTheme="minorEastAsia" w:hint="eastAsia"/>
          <w:lang w:eastAsia="zh-CN"/>
        </w:rPr>
        <w:t xml:space="preserve">is calculated according to </w:t>
      </w:r>
      <w:r w:rsidR="00986207">
        <w:rPr>
          <w:rFonts w:eastAsiaTheme="minorEastAsia"/>
          <w:lang w:eastAsia="zh-CN"/>
        </w:rPr>
        <w:t xml:space="preserve">the </w:t>
      </w:r>
      <w:r w:rsidR="00986207">
        <w:rPr>
          <w:rFonts w:eastAsiaTheme="minorEastAsia" w:hint="eastAsia"/>
          <w:lang w:eastAsia="zh-CN"/>
        </w:rPr>
        <w:t xml:space="preserve">timing information of the CG, the overridden MAC PDU may </w:t>
      </w:r>
      <w:r w:rsidR="00986207" w:rsidRPr="00AB73FF">
        <w:rPr>
          <w:rFonts w:eastAsiaTheme="minorEastAsia" w:hint="eastAsia"/>
          <w:lang w:eastAsia="zh-CN"/>
        </w:rPr>
        <w:t>be transferred</w:t>
      </w:r>
      <w:r w:rsidR="00986207">
        <w:rPr>
          <w:rFonts w:eastAsiaTheme="minorEastAsia" w:hint="eastAsia"/>
          <w:lang w:eastAsia="zh-CN"/>
        </w:rPr>
        <w:t xml:space="preserve"> to the new HARQ process buffer, if the HARQ process ID has changed.</w:t>
      </w:r>
      <w:r w:rsidR="00986207">
        <w:rPr>
          <w:rFonts w:eastAsiaTheme="minorEastAsia"/>
          <w:lang w:eastAsia="zh-CN"/>
        </w:rPr>
        <w:t xml:space="preserve"> This approach cannot be left to UE implementation and must be captured in MAC; it also incurs a potentially high latency</w:t>
      </w:r>
      <w:r w:rsidR="00E3339A">
        <w:rPr>
          <w:rFonts w:eastAsiaTheme="minorEastAsia"/>
          <w:lang w:eastAsia="zh-CN"/>
        </w:rPr>
        <w:t>,</w:t>
      </w:r>
      <w:r w:rsidR="00986207">
        <w:rPr>
          <w:rFonts w:eastAsiaTheme="minorEastAsia"/>
          <w:lang w:eastAsia="zh-CN"/>
        </w:rPr>
        <w:t xml:space="preserve"> </w:t>
      </w:r>
      <w:r w:rsidR="00E3339A">
        <w:rPr>
          <w:rFonts w:eastAsiaTheme="minorEastAsia"/>
          <w:lang w:eastAsia="zh-CN"/>
        </w:rPr>
        <w:t>depending on the CG period</w:t>
      </w:r>
      <w:r w:rsidR="00986207">
        <w:rPr>
          <w:rFonts w:eastAsiaTheme="minorEastAsia"/>
          <w:lang w:eastAsia="zh-CN"/>
        </w:rPr>
        <w:t>.</w:t>
      </w:r>
      <w:r w:rsidR="00E56BCA">
        <w:rPr>
          <w:rFonts w:eastAsiaTheme="minorEastAsia" w:hint="eastAsia"/>
          <w:lang w:eastAsia="zh-CN"/>
        </w:rPr>
        <w:t xml:space="preserve"> </w:t>
      </w:r>
    </w:p>
    <w:p w:rsidR="00653C76" w:rsidRPr="00653C76" w:rsidRDefault="00653C76" w:rsidP="0054356B">
      <w:pPr>
        <w:pStyle w:val="BodyText"/>
        <w:jc w:val="center"/>
        <w:rPr>
          <w:rFonts w:eastAsiaTheme="minorEastAsia"/>
          <w:lang w:eastAsia="zh-CN"/>
        </w:rPr>
      </w:pPr>
      <w:r w:rsidRPr="00653C76">
        <w:rPr>
          <w:rFonts w:hint="eastAsia"/>
          <w:noProof/>
          <w:lang w:eastAsia="zh-CN"/>
        </w:rPr>
        <w:drawing>
          <wp:inline distT="0" distB="0" distL="0" distR="0" wp14:anchorId="70A70181" wp14:editId="51F193F2">
            <wp:extent cx="4445635"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5635" cy="958850"/>
                    </a:xfrm>
                    <a:prstGeom prst="rect">
                      <a:avLst/>
                    </a:prstGeom>
                    <a:noFill/>
                    <a:ln>
                      <a:noFill/>
                    </a:ln>
                  </pic:spPr>
                </pic:pic>
              </a:graphicData>
            </a:graphic>
          </wp:inline>
        </w:drawing>
      </w:r>
    </w:p>
    <w:p w:rsidR="008D527F" w:rsidRPr="002A2E72" w:rsidRDefault="0054356B" w:rsidP="002A2E72">
      <w:pPr>
        <w:pStyle w:val="BodyText"/>
        <w:numPr>
          <w:ilvl w:val="0"/>
          <w:numId w:val="31"/>
        </w:numPr>
        <w:jc w:val="center"/>
        <w:rPr>
          <w:rFonts w:eastAsiaTheme="minorEastAsia"/>
          <w:b/>
          <w:lang w:eastAsia="zh-CN"/>
        </w:rPr>
      </w:pPr>
      <w:r w:rsidRPr="000D5EF9">
        <w:rPr>
          <w:rFonts w:eastAsiaTheme="minorEastAsia" w:hint="eastAsia"/>
          <w:b/>
          <w:lang w:eastAsia="zh-CN"/>
        </w:rPr>
        <w:t xml:space="preserve">The </w:t>
      </w:r>
      <w:r w:rsidR="00E3339A">
        <w:rPr>
          <w:rFonts w:eastAsiaTheme="minorEastAsia"/>
          <w:b/>
          <w:lang w:eastAsia="zh-CN"/>
        </w:rPr>
        <w:t xml:space="preserve">complete </w:t>
      </w:r>
      <w:r w:rsidRPr="000D5EF9">
        <w:rPr>
          <w:rFonts w:eastAsiaTheme="minorEastAsia" w:hint="eastAsia"/>
          <w:b/>
          <w:lang w:eastAsia="zh-CN"/>
        </w:rPr>
        <w:t xml:space="preserve">MAC PDU is </w:t>
      </w:r>
      <w:r w:rsidR="00E3339A">
        <w:rPr>
          <w:rFonts w:eastAsiaTheme="minorEastAsia"/>
          <w:b/>
          <w:lang w:eastAsia="zh-CN"/>
        </w:rPr>
        <w:t>(</w:t>
      </w:r>
      <w:r w:rsidRPr="000D5EF9">
        <w:rPr>
          <w:rFonts w:eastAsiaTheme="minorEastAsia" w:hint="eastAsia"/>
          <w:b/>
          <w:lang w:eastAsia="zh-CN"/>
        </w:rPr>
        <w:t>re</w:t>
      </w:r>
      <w:r w:rsidR="00E3339A">
        <w:rPr>
          <w:rFonts w:eastAsiaTheme="minorEastAsia"/>
          <w:b/>
          <w:lang w:eastAsia="zh-CN"/>
        </w:rPr>
        <w:t>)</w:t>
      </w:r>
      <w:r w:rsidRPr="000D5EF9">
        <w:rPr>
          <w:rFonts w:eastAsiaTheme="minorEastAsia" w:hint="eastAsia"/>
          <w:b/>
          <w:lang w:eastAsia="zh-CN"/>
        </w:rPr>
        <w:t xml:space="preserve">transmitted </w:t>
      </w:r>
      <w:r w:rsidR="00E3339A">
        <w:rPr>
          <w:rFonts w:eastAsiaTheme="minorEastAsia"/>
          <w:b/>
          <w:lang w:eastAsia="zh-CN"/>
        </w:rPr>
        <w:t>as a new transmission i</w:t>
      </w:r>
      <w:r w:rsidRPr="000D5EF9">
        <w:rPr>
          <w:rFonts w:eastAsiaTheme="minorEastAsia" w:hint="eastAsia"/>
          <w:b/>
          <w:lang w:eastAsia="zh-CN"/>
        </w:rPr>
        <w:t>n the next available</w:t>
      </w:r>
      <w:r w:rsidR="00E3339A">
        <w:rPr>
          <w:rFonts w:eastAsiaTheme="minorEastAsia"/>
          <w:b/>
          <w:lang w:eastAsia="zh-CN"/>
        </w:rPr>
        <w:t>/fitting</w:t>
      </w:r>
      <w:r w:rsidRPr="000D5EF9">
        <w:rPr>
          <w:rFonts w:eastAsiaTheme="minorEastAsia" w:hint="eastAsia"/>
          <w:b/>
          <w:lang w:eastAsia="zh-CN"/>
        </w:rPr>
        <w:t xml:space="preserve"> UL grant</w:t>
      </w:r>
      <w:bookmarkStart w:id="11" w:name="_Toc4417096"/>
      <w:bookmarkStart w:id="12" w:name="_Toc4417411"/>
      <w:r w:rsidR="00E3339A">
        <w:rPr>
          <w:rFonts w:eastAsiaTheme="minorEastAsia"/>
          <w:b/>
          <w:lang w:eastAsia="zh-CN"/>
        </w:rPr>
        <w:t>. In this example, the next CG occasion.</w:t>
      </w:r>
    </w:p>
    <w:p w:rsidR="00872D4C" w:rsidRDefault="00F63285" w:rsidP="00BD1524">
      <w:pPr>
        <w:pStyle w:val="Caption"/>
        <w:keepNext/>
        <w:jc w:val="both"/>
        <w:rPr>
          <w:rFonts w:eastAsiaTheme="minorEastAsia"/>
          <w:b/>
          <w:lang w:eastAsia="zh-CN"/>
        </w:rPr>
      </w:pPr>
      <w:bookmarkStart w:id="13" w:name="_Toc7515068"/>
      <w:r w:rsidRPr="00BD1524">
        <w:rPr>
          <w:b/>
        </w:rPr>
        <w:t xml:space="preserve">Proposal </w:t>
      </w:r>
      <w:r w:rsidRPr="00BD1524">
        <w:rPr>
          <w:b/>
        </w:rPr>
        <w:fldChar w:fldCharType="begin"/>
      </w:r>
      <w:r w:rsidRPr="00BD1524">
        <w:rPr>
          <w:b/>
        </w:rPr>
        <w:instrText xml:space="preserve"> SEQ Proposal \* ARABIC </w:instrText>
      </w:r>
      <w:r w:rsidRPr="00BD1524">
        <w:rPr>
          <w:b/>
        </w:rPr>
        <w:fldChar w:fldCharType="separate"/>
      </w:r>
      <w:r w:rsidRPr="00BD1524">
        <w:rPr>
          <w:b/>
          <w:noProof/>
        </w:rPr>
        <w:t>3</w:t>
      </w:r>
      <w:r w:rsidRPr="00BD1524">
        <w:rPr>
          <w:b/>
        </w:rPr>
        <w:fldChar w:fldCharType="end"/>
      </w:r>
      <w:r w:rsidR="006033E8" w:rsidRPr="00464400">
        <w:rPr>
          <w:rFonts w:hint="eastAsia"/>
          <w:b/>
          <w:lang w:eastAsia="zh-CN"/>
        </w:rPr>
        <w:t xml:space="preserve">: </w:t>
      </w:r>
      <w:r w:rsidR="00872D4C" w:rsidRPr="00464400">
        <w:rPr>
          <w:rFonts w:eastAsiaTheme="minorEastAsia"/>
          <w:b/>
          <w:lang w:eastAsia="zh-CN"/>
        </w:rPr>
        <w:t>R</w:t>
      </w:r>
      <w:r w:rsidR="00872D4C" w:rsidRPr="003F58DE">
        <w:rPr>
          <w:rFonts w:eastAsiaTheme="minorEastAsia"/>
          <w:b/>
          <w:lang w:eastAsia="zh-CN"/>
        </w:rPr>
        <w:t xml:space="preserve">AN2 </w:t>
      </w:r>
      <w:r w:rsidR="00C0191C" w:rsidRPr="003F58DE">
        <w:rPr>
          <w:rFonts w:eastAsiaTheme="minorEastAsia"/>
          <w:b/>
          <w:lang w:eastAsia="zh-CN"/>
        </w:rPr>
        <w:t>down</w:t>
      </w:r>
      <w:r w:rsidR="00C75787">
        <w:rPr>
          <w:rFonts w:eastAsiaTheme="minorEastAsia"/>
          <w:b/>
          <w:lang w:eastAsia="zh-CN"/>
        </w:rPr>
        <w:t>-</w:t>
      </w:r>
      <w:r w:rsidR="00C0191C" w:rsidRPr="003F58DE">
        <w:rPr>
          <w:rFonts w:eastAsiaTheme="minorEastAsia"/>
          <w:b/>
          <w:lang w:eastAsia="zh-CN"/>
        </w:rPr>
        <w:t>select</w:t>
      </w:r>
      <w:r w:rsidR="00C75787">
        <w:rPr>
          <w:rFonts w:eastAsiaTheme="minorEastAsia"/>
          <w:b/>
          <w:lang w:eastAsia="zh-CN"/>
        </w:rPr>
        <w:t>s</w:t>
      </w:r>
      <w:r w:rsidR="00C0191C" w:rsidRPr="003F58DE">
        <w:rPr>
          <w:rFonts w:eastAsiaTheme="minorEastAsia"/>
          <w:b/>
          <w:lang w:eastAsia="zh-CN"/>
        </w:rPr>
        <w:t xml:space="preserve"> one solution </w:t>
      </w:r>
      <w:r w:rsidR="00E3339A">
        <w:rPr>
          <w:rFonts w:eastAsiaTheme="minorEastAsia"/>
          <w:b/>
          <w:lang w:eastAsia="zh-CN"/>
        </w:rPr>
        <w:t xml:space="preserve">for handling the pre-empted/pending MAC PDU among </w:t>
      </w:r>
      <w:r w:rsidR="00C75787">
        <w:rPr>
          <w:rFonts w:eastAsiaTheme="minorEastAsia"/>
          <w:b/>
          <w:lang w:eastAsia="zh-CN"/>
        </w:rPr>
        <w:t>MAC PDU re-assembly and</w:t>
      </w:r>
      <w:r w:rsidR="007940B1">
        <w:rPr>
          <w:rFonts w:eastAsiaTheme="minorEastAsia"/>
          <w:b/>
          <w:lang w:eastAsia="zh-CN"/>
        </w:rPr>
        <w:t xml:space="preserve"> </w:t>
      </w:r>
      <w:r w:rsidR="00C75787">
        <w:rPr>
          <w:rFonts w:eastAsiaTheme="minorEastAsia"/>
          <w:b/>
          <w:lang w:eastAsia="zh-CN"/>
        </w:rPr>
        <w:t xml:space="preserve">retransmission in </w:t>
      </w:r>
      <w:r w:rsidR="00C75787" w:rsidRPr="000D5EF9">
        <w:rPr>
          <w:rFonts w:eastAsiaTheme="minorEastAsia" w:hint="eastAsia"/>
          <w:b/>
          <w:lang w:eastAsia="zh-CN"/>
        </w:rPr>
        <w:t>the next available</w:t>
      </w:r>
      <w:r w:rsidR="00C75787">
        <w:rPr>
          <w:rFonts w:eastAsiaTheme="minorEastAsia"/>
          <w:b/>
          <w:lang w:eastAsia="zh-CN"/>
        </w:rPr>
        <w:t>/fitting</w:t>
      </w:r>
      <w:r w:rsidR="00C75787" w:rsidRPr="000D5EF9">
        <w:rPr>
          <w:rFonts w:eastAsiaTheme="minorEastAsia" w:hint="eastAsia"/>
          <w:b/>
          <w:lang w:eastAsia="zh-CN"/>
        </w:rPr>
        <w:t xml:space="preserve"> UL grant</w:t>
      </w:r>
      <w:r w:rsidR="00C75787">
        <w:rPr>
          <w:rFonts w:eastAsiaTheme="minorEastAsia"/>
          <w:b/>
          <w:lang w:eastAsia="zh-CN"/>
        </w:rPr>
        <w:t xml:space="preserve"> of the </w:t>
      </w:r>
      <w:r w:rsidR="007940B1">
        <w:rPr>
          <w:rFonts w:eastAsiaTheme="minorEastAsia"/>
          <w:b/>
          <w:lang w:eastAsia="zh-CN"/>
        </w:rPr>
        <w:t xml:space="preserve">complete and same </w:t>
      </w:r>
      <w:r w:rsidR="00C75787">
        <w:rPr>
          <w:rFonts w:eastAsiaTheme="minorEastAsia"/>
          <w:b/>
          <w:lang w:eastAsia="zh-CN"/>
        </w:rPr>
        <w:t>MAC PDU</w:t>
      </w:r>
      <w:r w:rsidR="00C0191C" w:rsidRPr="003F58DE">
        <w:rPr>
          <w:rFonts w:eastAsiaTheme="minorEastAsia"/>
          <w:b/>
          <w:lang w:eastAsia="zh-CN"/>
        </w:rPr>
        <w:t>.</w:t>
      </w:r>
      <w:bookmarkEnd w:id="11"/>
      <w:bookmarkEnd w:id="12"/>
      <w:bookmarkEnd w:id="13"/>
    </w:p>
    <w:p w:rsidR="004164FE" w:rsidRPr="00921E6C" w:rsidRDefault="004164FE" w:rsidP="004164FE">
      <w:pPr>
        <w:pStyle w:val="Heading2"/>
        <w:ind w:left="562" w:hanging="562"/>
        <w:rPr>
          <w:sz w:val="24"/>
        </w:rPr>
      </w:pPr>
      <w:r w:rsidRPr="00921E6C">
        <w:rPr>
          <w:sz w:val="24"/>
        </w:rPr>
        <w:t xml:space="preserve">Handling of </w:t>
      </w:r>
      <w:r w:rsidR="005C4996">
        <w:rPr>
          <w:sz w:val="24"/>
        </w:rPr>
        <w:t>resource conflicts between equal-priority grants</w:t>
      </w:r>
    </w:p>
    <w:p w:rsidR="005C4996" w:rsidRDefault="005C4996" w:rsidP="005C4996">
      <w:pPr>
        <w:pStyle w:val="BodyText"/>
        <w:rPr>
          <w:rFonts w:eastAsiaTheme="minorEastAsia"/>
          <w:lang w:eastAsia="zh-CN"/>
        </w:rPr>
      </w:pPr>
      <w:r>
        <w:rPr>
          <w:rFonts w:eastAsiaTheme="minorEastAsia"/>
          <w:lang w:eastAsia="zh-CN"/>
        </w:rPr>
        <w:t xml:space="preserve">The study item concluded in Section 5.3.1 of the TR </w:t>
      </w:r>
      <w:r>
        <w:rPr>
          <w:rFonts w:eastAsiaTheme="minorEastAsia"/>
          <w:lang w:eastAsia="zh-CN"/>
        </w:rPr>
        <w:fldChar w:fldCharType="begin"/>
      </w:r>
      <w:r>
        <w:rPr>
          <w:rFonts w:eastAsiaTheme="minorEastAsia"/>
          <w:lang w:eastAsia="zh-CN"/>
        </w:rPr>
        <w:instrText xml:space="preserve"> REF _Ref4169474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that </w:t>
      </w:r>
      <w:r>
        <w:rPr>
          <w:rFonts w:eastAsiaTheme="minorEastAsia"/>
          <w:lang w:val="it-IT"/>
        </w:rPr>
        <w:t>r</w:t>
      </w:r>
      <w:r>
        <w:rPr>
          <w:rFonts w:eastAsiaTheme="minorEastAsia" w:hint="eastAsia"/>
          <w:lang w:val="it-IT"/>
        </w:rPr>
        <w:t xml:space="preserve">esource </w:t>
      </w:r>
      <w:r>
        <w:rPr>
          <w:rFonts w:eastAsiaTheme="minorEastAsia"/>
          <w:lang w:val="it-IT"/>
        </w:rPr>
        <w:t>c</w:t>
      </w:r>
      <w:r>
        <w:rPr>
          <w:rFonts w:eastAsiaTheme="minorEastAsia" w:hint="eastAsia"/>
          <w:lang w:val="it-IT"/>
        </w:rPr>
        <w:t>onf</w:t>
      </w:r>
      <w:r>
        <w:rPr>
          <w:rFonts w:eastAsiaTheme="minorEastAsia"/>
          <w:lang w:val="it-IT"/>
        </w:rPr>
        <w:t>l</w:t>
      </w:r>
      <w:r>
        <w:rPr>
          <w:rFonts w:eastAsiaTheme="minorEastAsia" w:hint="eastAsia"/>
          <w:lang w:val="it-IT"/>
        </w:rPr>
        <w:t>icts between DG and CG PUSCH /multiple CGs</w:t>
      </w:r>
      <w:r>
        <w:rPr>
          <w:rFonts w:eastAsiaTheme="minorEastAsia"/>
          <w:lang w:eastAsia="zh-CN"/>
        </w:rPr>
        <w:t xml:space="preserve"> would be addressed by MAC, and provided the general principle of such prioritization rule:</w:t>
      </w:r>
    </w:p>
    <w:tbl>
      <w:tblPr>
        <w:tblStyle w:val="TableGrid"/>
        <w:tblW w:w="0" w:type="auto"/>
        <w:tblLook w:val="04A0" w:firstRow="1" w:lastRow="0" w:firstColumn="1" w:lastColumn="0" w:noHBand="0" w:noVBand="1"/>
      </w:tblPr>
      <w:tblGrid>
        <w:gridCol w:w="8522"/>
      </w:tblGrid>
      <w:tr w:rsidR="005C4996" w:rsidTr="00921E6C">
        <w:tc>
          <w:tcPr>
            <w:tcW w:w="8522" w:type="dxa"/>
          </w:tcPr>
          <w:p w:rsidR="005C4996" w:rsidRDefault="005C4996" w:rsidP="00921E6C">
            <w:pPr>
              <w:pStyle w:val="BodyText"/>
            </w:pPr>
            <w:r>
              <w:t>UE prioritization of a grant when there is at most one dynamic grant in the set of conflicting grants (scenario 2 and configured/configured grant collisions) shall be addressed. MAC specifies currently the UE prioritization of such cases, and modifications to MAC would be required.</w:t>
            </w:r>
          </w:p>
          <w:p w:rsidR="005C4996" w:rsidRDefault="005C4996" w:rsidP="00921E6C">
            <w:pPr>
              <w:pStyle w:val="BodyText"/>
            </w:pPr>
            <w:r>
              <w:t>[…]</w:t>
            </w:r>
          </w:p>
          <w:p w:rsidR="005C4996" w:rsidRDefault="005C4996" w:rsidP="00921E6C">
            <w:pPr>
              <w:pStyle w:val="BodyText"/>
              <w:rPr>
                <w:rFonts w:eastAsiaTheme="minorEastAsia"/>
                <w:lang w:eastAsia="zh-CN"/>
              </w:rPr>
            </w:pPr>
            <w:r>
              <w:t>For cases when MAC prioritizes a grant, MAC prioritizes the grant on which data of the highest priority can be transmitted according to LCP restrictions and priority configured for each logical channel.</w:t>
            </w:r>
          </w:p>
        </w:tc>
      </w:tr>
    </w:tbl>
    <w:p w:rsidR="005C4996" w:rsidRDefault="005C4996" w:rsidP="00BD1524">
      <w:pPr>
        <w:pStyle w:val="BodyText"/>
        <w:spacing w:before="120"/>
        <w:rPr>
          <w:rFonts w:eastAsiaTheme="minorEastAsia"/>
          <w:b/>
          <w:lang w:eastAsia="zh-CN"/>
        </w:rPr>
      </w:pPr>
      <w:r>
        <w:t xml:space="preserve">The above rule is crystal clear for all cases where </w:t>
      </w:r>
      <w:r w:rsidR="002B62DB">
        <w:t>colliding grants are of different priorities. However i</w:t>
      </w:r>
      <w:r>
        <w:t xml:space="preserve">t has not been discussed so far what the MAC behavior should be when the above prioritization rule results in equal priorities in both overlapping grants. Such case may occur e.g. with two different LCHs of equal-priority in the two grants, but with different </w:t>
      </w:r>
      <w:r>
        <w:rPr>
          <w:lang w:eastAsia="zh-CN"/>
        </w:rPr>
        <w:t xml:space="preserve">channel mapping </w:t>
      </w:r>
      <w:r w:rsidRPr="0026527C">
        <w:rPr>
          <w:lang w:eastAsia="zh-CN"/>
        </w:rPr>
        <w:t>restriction</w:t>
      </w:r>
      <w:r>
        <w:rPr>
          <w:lang w:eastAsia="zh-CN"/>
        </w:rPr>
        <w:t>s.</w:t>
      </w:r>
      <w:r w:rsidRPr="0026527C">
        <w:rPr>
          <w:lang w:eastAsia="zh-CN"/>
        </w:rPr>
        <w:t xml:space="preserve"> </w:t>
      </w:r>
      <w:r>
        <w:rPr>
          <w:lang w:eastAsia="zh-CN"/>
        </w:rPr>
        <w:t xml:space="preserve">One LCH may have tougher channel mapping restrictions than the other and may for example be mapped onto the shortest (or most reliable) PUSCH of the colliding grants. Since the priority of an LCH does not necessarily correlate with the latency/reliability requirement (e.g. </w:t>
      </w:r>
      <w:proofErr w:type="spellStart"/>
      <w:r>
        <w:rPr>
          <w:lang w:eastAsia="zh-CN"/>
        </w:rPr>
        <w:t>eMBB</w:t>
      </w:r>
      <w:proofErr w:type="spellEnd"/>
      <w:r>
        <w:rPr>
          <w:lang w:eastAsia="zh-CN"/>
        </w:rPr>
        <w:t xml:space="preserve"> traffic of a premium user, AV/VR traffic, </w:t>
      </w:r>
      <w:proofErr w:type="spellStart"/>
      <w:r>
        <w:rPr>
          <w:lang w:eastAsia="zh-CN"/>
        </w:rPr>
        <w:t>etc</w:t>
      </w:r>
      <w:proofErr w:type="spellEnd"/>
      <w:r>
        <w:rPr>
          <w:lang w:eastAsia="zh-CN"/>
        </w:rPr>
        <w:t xml:space="preserve">) this scenario may not be so infrequent. </w:t>
      </w:r>
      <w:r>
        <w:t xml:space="preserve">In such case we suggest that </w:t>
      </w:r>
      <w:r>
        <w:rPr>
          <w:lang w:eastAsia="zh-CN"/>
        </w:rPr>
        <w:t xml:space="preserve">the grant with the most restrictive channel mapping </w:t>
      </w:r>
      <w:r w:rsidRPr="0026527C">
        <w:rPr>
          <w:lang w:eastAsia="zh-CN"/>
        </w:rPr>
        <w:t>restriction (e.g. the smaller PUSCH duration</w:t>
      </w:r>
      <w:r>
        <w:rPr>
          <w:lang w:eastAsia="zh-CN"/>
        </w:rPr>
        <w:t xml:space="preserve"> or the most reliable MCS</w:t>
      </w:r>
      <w:r w:rsidRPr="0026527C">
        <w:rPr>
          <w:lang w:eastAsia="zh-CN"/>
        </w:rPr>
        <w:t>) is prioritized.</w:t>
      </w:r>
    </w:p>
    <w:p w:rsidR="004164FE" w:rsidRPr="00BD1524" w:rsidRDefault="00DC6608" w:rsidP="00BD1524">
      <w:pPr>
        <w:pStyle w:val="Caption"/>
        <w:jc w:val="both"/>
        <w:rPr>
          <w:rFonts w:eastAsia="MS Mincho"/>
          <w:b/>
          <w:szCs w:val="24"/>
          <w:lang w:val="en-US" w:eastAsia="zh-CN"/>
        </w:rPr>
      </w:pPr>
      <w:bookmarkStart w:id="14" w:name="_Toc7515069"/>
      <w:r w:rsidRPr="00BD1524">
        <w:rPr>
          <w:b/>
        </w:rPr>
        <w:t xml:space="preserve">Proposal </w:t>
      </w:r>
      <w:r w:rsidRPr="00BD1524">
        <w:rPr>
          <w:b/>
        </w:rPr>
        <w:fldChar w:fldCharType="begin"/>
      </w:r>
      <w:r w:rsidRPr="00BD1524">
        <w:rPr>
          <w:b/>
        </w:rPr>
        <w:instrText xml:space="preserve"> SEQ Proposal \* ARABIC </w:instrText>
      </w:r>
      <w:r w:rsidRPr="00BD1524">
        <w:rPr>
          <w:b/>
        </w:rPr>
        <w:fldChar w:fldCharType="separate"/>
      </w:r>
      <w:r w:rsidRPr="00BD1524">
        <w:rPr>
          <w:b/>
          <w:noProof/>
        </w:rPr>
        <w:t>4</w:t>
      </w:r>
      <w:r w:rsidRPr="00BD1524">
        <w:rPr>
          <w:b/>
        </w:rPr>
        <w:fldChar w:fldCharType="end"/>
      </w:r>
      <w:r w:rsidR="005C4996" w:rsidRPr="005D39A1">
        <w:rPr>
          <w:b/>
          <w:lang w:eastAsia="zh-CN"/>
        </w:rPr>
        <w:t xml:space="preserve">: In case the priority-based rule results in equal priorities </w:t>
      </w:r>
      <w:r w:rsidR="005C4996">
        <w:rPr>
          <w:b/>
          <w:lang w:eastAsia="zh-CN"/>
        </w:rPr>
        <w:t xml:space="preserve">for </w:t>
      </w:r>
      <w:r w:rsidR="005C4996" w:rsidRPr="005D39A1">
        <w:rPr>
          <w:b/>
          <w:lang w:eastAsia="zh-CN"/>
        </w:rPr>
        <w:t>both overlapping grants</w:t>
      </w:r>
      <w:r w:rsidR="005C4996">
        <w:rPr>
          <w:b/>
          <w:lang w:eastAsia="zh-CN"/>
        </w:rPr>
        <w:t>,</w:t>
      </w:r>
      <w:r w:rsidR="005C4996" w:rsidRPr="005D39A1">
        <w:rPr>
          <w:b/>
          <w:lang w:eastAsia="zh-CN"/>
        </w:rPr>
        <w:t xml:space="preserve"> </w:t>
      </w:r>
      <w:r w:rsidR="005C4996" w:rsidRPr="001A05F5">
        <w:rPr>
          <w:b/>
          <w:lang w:eastAsia="zh-CN"/>
        </w:rPr>
        <w:t>the grant with the most restrictive channel mapping restriction (e.g. the smaller PUSCH duration or the most reliable MCS) is prioritized</w:t>
      </w:r>
      <w:r w:rsidR="005C4996" w:rsidRPr="005D39A1">
        <w:rPr>
          <w:b/>
          <w:lang w:eastAsia="zh-CN"/>
        </w:rPr>
        <w:t>.</w:t>
      </w:r>
      <w:bookmarkEnd w:id="14"/>
    </w:p>
    <w:p w:rsidR="00E3725B" w:rsidRDefault="00E3725B" w:rsidP="00E3725B">
      <w:pPr>
        <w:pStyle w:val="Heading1"/>
        <w:jc w:val="both"/>
      </w:pPr>
      <w:r>
        <w:t>Conclusion</w:t>
      </w:r>
    </w:p>
    <w:p w:rsidR="00A50670" w:rsidRDefault="00D82D9B" w:rsidP="004E20E6">
      <w:pPr>
        <w:pStyle w:val="BodyText"/>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 xml:space="preserve">the solutions for </w:t>
      </w:r>
      <w:r w:rsidR="00DE04D5">
        <w:rPr>
          <w:rFonts w:eastAsiaTheme="minorEastAsia"/>
          <w:lang w:eastAsia="zh-CN"/>
        </w:rPr>
        <w:t>p</w:t>
      </w:r>
      <w:r w:rsidR="00EF349D" w:rsidRPr="00EF349D">
        <w:rPr>
          <w:rFonts w:eastAsiaTheme="minorEastAsia" w:hint="eastAsia"/>
          <w:lang w:eastAsia="zh-CN"/>
        </w:rPr>
        <w:t xml:space="preserve">reempted </w:t>
      </w:r>
      <w:r w:rsidR="001662F3" w:rsidRPr="00EF349D">
        <w:rPr>
          <w:rFonts w:eastAsiaTheme="minorEastAsia" w:hint="eastAsia"/>
          <w:lang w:eastAsia="zh-CN"/>
        </w:rPr>
        <w:t>C</w:t>
      </w:r>
      <w:bookmarkStart w:id="15" w:name="_GoBack"/>
      <w:bookmarkEnd w:id="15"/>
      <w:r w:rsidR="001662F3" w:rsidRPr="00EF349D">
        <w:rPr>
          <w:rFonts w:eastAsiaTheme="minorEastAsia" w:hint="eastAsia"/>
          <w:lang w:eastAsia="zh-CN"/>
        </w:rPr>
        <w:t xml:space="preserve">G </w:t>
      </w:r>
      <w:r w:rsidR="00CB5394" w:rsidRPr="00EF349D">
        <w:rPr>
          <w:rFonts w:eastAsiaTheme="minorEastAsia" w:hint="eastAsia"/>
          <w:lang w:eastAsia="zh-CN"/>
        </w:rPr>
        <w:t>MAC</w:t>
      </w:r>
      <w:r w:rsidR="00CB5394">
        <w:rPr>
          <w:rFonts w:eastAsia="SimSun" w:hint="eastAsia"/>
          <w:lang w:eastAsia="zh-CN"/>
        </w:rPr>
        <w:t xml:space="preserve"> PDU</w:t>
      </w:r>
      <w:r w:rsidR="00DE04D5">
        <w:rPr>
          <w:rFonts w:eastAsia="SimSun"/>
          <w:lang w:eastAsia="zh-CN"/>
        </w:rPr>
        <w:t xml:space="preserve"> and prioritization among equal-priority grants</w:t>
      </w:r>
      <w:r w:rsidR="00616026">
        <w:rPr>
          <w:rFonts w:eastAsiaTheme="minorEastAsia"/>
          <w:lang w:eastAsia="zh-CN"/>
        </w:rPr>
        <w:t>.</w:t>
      </w:r>
    </w:p>
    <w:p w:rsidR="00C37FB3" w:rsidRDefault="00323338" w:rsidP="004E20E6">
      <w:pPr>
        <w:pStyle w:val="BodyText"/>
        <w:rPr>
          <w:rFonts w:eastAsiaTheme="minorEastAsia"/>
          <w:lang w:eastAsia="zh-CN"/>
        </w:rPr>
      </w:pPr>
      <w:r>
        <w:rPr>
          <w:rFonts w:eastAsiaTheme="minorEastAsia"/>
          <w:lang w:eastAsia="zh-CN"/>
        </w:rPr>
        <w:t>The resulting</w:t>
      </w:r>
      <w:r w:rsidR="00C37FB3">
        <w:rPr>
          <w:rFonts w:eastAsiaTheme="minor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p>
    <w:p w:rsidR="0057515D" w:rsidRPr="006844B3" w:rsidRDefault="0057515D" w:rsidP="0057515D">
      <w:pPr>
        <w:pStyle w:val="Caption"/>
        <w:jc w:val="both"/>
        <w:rPr>
          <w:b/>
          <w:lang w:eastAsia="zh-CN"/>
        </w:rPr>
      </w:pPr>
      <w:r w:rsidRPr="006844B3">
        <w:rPr>
          <w:b/>
        </w:rPr>
        <w:t xml:space="preserve">Observation </w:t>
      </w:r>
      <w:r w:rsidRPr="006844B3">
        <w:rPr>
          <w:b/>
        </w:rPr>
        <w:fldChar w:fldCharType="begin"/>
      </w:r>
      <w:r w:rsidRPr="006844B3">
        <w:rPr>
          <w:b/>
        </w:rPr>
        <w:instrText xml:space="preserve"> SEQ Observation \* ARABIC </w:instrText>
      </w:r>
      <w:r w:rsidRPr="006844B3">
        <w:rPr>
          <w:b/>
        </w:rPr>
        <w:fldChar w:fldCharType="separate"/>
      </w:r>
      <w:r>
        <w:rPr>
          <w:b/>
          <w:noProof/>
        </w:rPr>
        <w:t>1</w:t>
      </w:r>
      <w:r w:rsidRPr="006844B3">
        <w:rPr>
          <w:b/>
        </w:rPr>
        <w:fldChar w:fldCharType="end"/>
      </w:r>
      <w:r w:rsidRPr="006844B3">
        <w:rPr>
          <w:rFonts w:hint="eastAsia"/>
          <w:b/>
          <w:lang w:eastAsia="zh-CN"/>
        </w:rPr>
        <w:t xml:space="preserve">: </w:t>
      </w:r>
      <w:r>
        <w:rPr>
          <w:rFonts w:hint="eastAsia"/>
          <w:b/>
          <w:lang w:eastAsia="zh-CN"/>
        </w:rPr>
        <w:t xml:space="preserve">The network is not </w:t>
      </w:r>
      <w:r w:rsidRPr="00D76342">
        <w:rPr>
          <w:rFonts w:hint="eastAsia"/>
          <w:b/>
          <w:lang w:eastAsia="zh-CN"/>
        </w:rPr>
        <w:t xml:space="preserve">aware </w:t>
      </w:r>
      <w:r w:rsidRPr="00D76342">
        <w:rPr>
          <w:rFonts w:eastAsiaTheme="minorEastAsia"/>
          <w:b/>
          <w:lang w:eastAsia="zh-CN"/>
        </w:rPr>
        <w:t>whether the CG was pre</w:t>
      </w:r>
      <w:r>
        <w:rPr>
          <w:rFonts w:eastAsiaTheme="minorEastAsia" w:hint="eastAsia"/>
          <w:b/>
          <w:lang w:eastAsia="zh-CN"/>
        </w:rPr>
        <w:t>-</w:t>
      </w:r>
      <w:r w:rsidRPr="00D76342">
        <w:rPr>
          <w:rFonts w:eastAsiaTheme="minorEastAsia"/>
          <w:b/>
          <w:lang w:eastAsia="zh-CN"/>
        </w:rPr>
        <w:t>empted as a follow-up of the prioritization, or if it was skipped</w:t>
      </w:r>
      <w:r>
        <w:rPr>
          <w:rFonts w:eastAsiaTheme="minorEastAsia" w:hint="eastAsia"/>
          <w:b/>
          <w:lang w:eastAsia="zh-CN"/>
        </w:rPr>
        <w:t>.</w:t>
      </w:r>
    </w:p>
    <w:p w:rsidR="0057515D" w:rsidRPr="00392598" w:rsidRDefault="0057515D" w:rsidP="00392598">
      <w:pPr>
        <w:pStyle w:val="Caption"/>
        <w:rPr>
          <w:b/>
          <w:lang w:eastAsia="zh-CN"/>
        </w:rPr>
      </w:pPr>
      <w:r w:rsidRPr="00F71A41">
        <w:rPr>
          <w:b/>
        </w:rPr>
        <w:lastRenderedPageBreak/>
        <w:t xml:space="preserve">Observation </w:t>
      </w:r>
      <w:r w:rsidRPr="00F71A41">
        <w:rPr>
          <w:b/>
        </w:rPr>
        <w:fldChar w:fldCharType="begin"/>
      </w:r>
      <w:r w:rsidRPr="00F71A41">
        <w:rPr>
          <w:b/>
        </w:rPr>
        <w:instrText xml:space="preserve"> SEQ Observation \* ARABIC </w:instrText>
      </w:r>
      <w:r w:rsidRPr="00F71A41">
        <w:rPr>
          <w:b/>
        </w:rPr>
        <w:fldChar w:fldCharType="separate"/>
      </w:r>
      <w:r w:rsidRPr="00F71A41">
        <w:rPr>
          <w:b/>
          <w:noProof/>
        </w:rPr>
        <w:t>2</w:t>
      </w:r>
      <w:r w:rsidRPr="00F71A41">
        <w:rPr>
          <w:b/>
        </w:rPr>
        <w:fldChar w:fldCharType="end"/>
      </w:r>
      <w:r w:rsidRPr="00F71A41">
        <w:rPr>
          <w:rFonts w:hint="eastAsia"/>
          <w:b/>
          <w:lang w:eastAsia="zh-CN"/>
        </w:rPr>
        <w:t>:</w:t>
      </w:r>
      <w:r w:rsidRPr="006844B3">
        <w:rPr>
          <w:rFonts w:hint="eastAsia"/>
          <w:b/>
          <w:lang w:eastAsia="zh-CN"/>
        </w:rPr>
        <w:t xml:space="preserve"> </w:t>
      </w:r>
      <w:r>
        <w:rPr>
          <w:rFonts w:hint="eastAsia"/>
          <w:b/>
          <w:lang w:eastAsia="zh-CN"/>
        </w:rPr>
        <w:t>Packet loss rate and/or latency for the service may be increased due to the pre-empted MAC PDU, therefore, enhancements are necessary.</w:t>
      </w:r>
    </w:p>
    <w:p w:rsidR="003558F2" w:rsidRDefault="00825E9D" w:rsidP="00BD1524">
      <w:pPr>
        <w:pStyle w:val="TableofFigures"/>
        <w:tabs>
          <w:tab w:val="right" w:leader="dot" w:pos="8396"/>
        </w:tabs>
        <w:spacing w:after="120"/>
        <w:rPr>
          <w:rFonts w:asciiTheme="minorHAnsi" w:eastAsiaTheme="minorEastAsia" w:hAnsiTheme="minorHAnsi" w:cstheme="minorBidi"/>
          <w:noProof/>
          <w:sz w:val="22"/>
          <w:szCs w:val="22"/>
          <w:lang w:eastAsia="zh-CN"/>
        </w:rPr>
      </w:pPr>
      <w:r w:rsidRPr="002714EB">
        <w:rPr>
          <w:b/>
          <w:bCs/>
        </w:rPr>
        <w:fldChar w:fldCharType="begin"/>
      </w:r>
      <w:r w:rsidRPr="002714EB">
        <w:rPr>
          <w:b/>
          <w:bCs/>
        </w:rPr>
        <w:instrText xml:space="preserve"> TOC \n \h \z \c "Proposal" </w:instrText>
      </w:r>
      <w:r w:rsidRPr="002714EB">
        <w:rPr>
          <w:b/>
          <w:bCs/>
        </w:rPr>
        <w:fldChar w:fldCharType="separate"/>
      </w:r>
      <w:hyperlink w:anchor="_Toc7515066" w:history="1">
        <w:r w:rsidR="003558F2" w:rsidRPr="00214ADB">
          <w:rPr>
            <w:rStyle w:val="Hyperlink"/>
            <w:b/>
            <w:noProof/>
          </w:rPr>
          <w:t>Proposal 1</w:t>
        </w:r>
        <w:r w:rsidR="003558F2" w:rsidRPr="00214ADB">
          <w:rPr>
            <w:rStyle w:val="Hyperlink"/>
            <w:b/>
            <w:noProof/>
            <w:lang w:eastAsia="zh-CN"/>
          </w:rPr>
          <w:t>: The issue of a CG overridden by another uplink grant resulting in a MAC PDU loss should be addressed by MAC.</w:t>
        </w:r>
      </w:hyperlink>
    </w:p>
    <w:p w:rsidR="003558F2" w:rsidRDefault="00EB703B" w:rsidP="00BD1524">
      <w:pPr>
        <w:pStyle w:val="TableofFigures"/>
        <w:tabs>
          <w:tab w:val="right" w:leader="dot" w:pos="8396"/>
        </w:tabs>
        <w:spacing w:after="120"/>
        <w:rPr>
          <w:rFonts w:asciiTheme="minorHAnsi" w:eastAsiaTheme="minorEastAsia" w:hAnsiTheme="minorHAnsi" w:cstheme="minorBidi"/>
          <w:noProof/>
          <w:sz w:val="22"/>
          <w:szCs w:val="22"/>
          <w:lang w:eastAsia="zh-CN"/>
        </w:rPr>
      </w:pPr>
      <w:hyperlink w:anchor="_Toc7515067" w:history="1">
        <w:r w:rsidR="003558F2" w:rsidRPr="00214ADB">
          <w:rPr>
            <w:rStyle w:val="Hyperlink"/>
            <w:b/>
            <w:noProof/>
          </w:rPr>
          <w:t>Proposal 2</w:t>
        </w:r>
        <w:r w:rsidR="003558F2" w:rsidRPr="00214ADB">
          <w:rPr>
            <w:rStyle w:val="Hyperlink"/>
            <w:b/>
            <w:noProof/>
            <w:lang w:eastAsia="zh-CN"/>
          </w:rPr>
          <w:t>: A pending MAC PDU generated for a pre-empted CG is re-transmitted or re-assembled in a next available UL grant. No specific indication is sent to the NW.</w:t>
        </w:r>
      </w:hyperlink>
    </w:p>
    <w:p w:rsidR="003558F2" w:rsidRDefault="00EB703B" w:rsidP="00BD1524">
      <w:pPr>
        <w:pStyle w:val="TableofFigures"/>
        <w:tabs>
          <w:tab w:val="right" w:leader="dot" w:pos="8396"/>
        </w:tabs>
        <w:spacing w:after="120"/>
        <w:rPr>
          <w:rFonts w:asciiTheme="minorHAnsi" w:eastAsiaTheme="minorEastAsia" w:hAnsiTheme="minorHAnsi" w:cstheme="minorBidi"/>
          <w:noProof/>
          <w:sz w:val="22"/>
          <w:szCs w:val="22"/>
          <w:lang w:eastAsia="zh-CN"/>
        </w:rPr>
      </w:pPr>
      <w:hyperlink w:anchor="_Toc7515068" w:history="1">
        <w:r w:rsidR="003558F2" w:rsidRPr="00214ADB">
          <w:rPr>
            <w:rStyle w:val="Hyperlink"/>
            <w:b/>
            <w:noProof/>
          </w:rPr>
          <w:t>Proposal 3</w:t>
        </w:r>
        <w:r w:rsidR="003558F2" w:rsidRPr="00214ADB">
          <w:rPr>
            <w:rStyle w:val="Hyperlink"/>
            <w:b/>
            <w:noProof/>
            <w:lang w:eastAsia="zh-CN"/>
          </w:rPr>
          <w:t>: RAN2 down-selects one solution for handling the pre-empted/pending MAC PDU among MAC PDU re-assembly and retransmission in the next available/fitting UL grant of the complete and same MAC PDU.</w:t>
        </w:r>
      </w:hyperlink>
    </w:p>
    <w:p w:rsidR="003558F2" w:rsidRDefault="00EB703B" w:rsidP="00BD1524">
      <w:pPr>
        <w:pStyle w:val="TableofFigures"/>
        <w:tabs>
          <w:tab w:val="right" w:leader="dot" w:pos="8396"/>
        </w:tabs>
        <w:spacing w:after="120"/>
        <w:rPr>
          <w:rFonts w:asciiTheme="minorHAnsi" w:eastAsiaTheme="minorEastAsia" w:hAnsiTheme="minorHAnsi" w:cstheme="minorBidi"/>
          <w:noProof/>
          <w:sz w:val="22"/>
          <w:szCs w:val="22"/>
          <w:lang w:eastAsia="zh-CN"/>
        </w:rPr>
      </w:pPr>
      <w:hyperlink w:anchor="_Toc7515069" w:history="1">
        <w:r w:rsidR="003558F2" w:rsidRPr="00214ADB">
          <w:rPr>
            <w:rStyle w:val="Hyperlink"/>
            <w:b/>
            <w:noProof/>
          </w:rPr>
          <w:t>Proposal 4</w:t>
        </w:r>
        <w:r w:rsidR="003558F2" w:rsidRPr="00214ADB">
          <w:rPr>
            <w:rStyle w:val="Hyperlink"/>
            <w:b/>
            <w:noProof/>
            <w:lang w:eastAsia="zh-CN"/>
          </w:rPr>
          <w:t>: In case the priority-based rule results in equal priorities for both overlapping grants, the grant with the most restrictive channel mapping restriction (e.g. the smaller PUSCH duration or the most reliable MCS) is prioritized.</w:t>
        </w:r>
      </w:hyperlink>
    </w:p>
    <w:p w:rsidR="001A3832" w:rsidRDefault="00825E9D" w:rsidP="00BD1524">
      <w:pPr>
        <w:pStyle w:val="Heading1"/>
        <w:jc w:val="both"/>
      </w:pPr>
      <w:r w:rsidRPr="002714EB">
        <w:rPr>
          <w:rFonts w:ascii="Times New Roman" w:hAnsi="Times New Roman" w:cs="Times New Roman"/>
          <w:bCs w:val="0"/>
          <w:kern w:val="0"/>
          <w:sz w:val="20"/>
          <w:szCs w:val="20"/>
          <w:lang w:val="en-GB" w:eastAsia="en-US"/>
        </w:rPr>
        <w:fldChar w:fldCharType="end"/>
      </w:r>
      <w:r w:rsidR="001A3832">
        <w:rPr>
          <w:rFonts w:hint="eastAsia"/>
        </w:rPr>
        <w:t>Reference</w:t>
      </w:r>
    </w:p>
    <w:p w:rsidR="0029073B" w:rsidRPr="0029073B" w:rsidRDefault="0029073B" w:rsidP="000E477E">
      <w:pPr>
        <w:pStyle w:val="BodyText"/>
        <w:numPr>
          <w:ilvl w:val="0"/>
          <w:numId w:val="7"/>
        </w:numPr>
      </w:pPr>
      <w:bookmarkStart w:id="16" w:name="_Ref6573173"/>
      <w:r>
        <w:t>R2-190314</w:t>
      </w:r>
      <w:r w:rsidR="00932072">
        <w:rPr>
          <w:rFonts w:eastAsiaTheme="minorEastAsia" w:hint="eastAsia"/>
          <w:lang w:eastAsia="zh-CN"/>
        </w:rPr>
        <w:t>3</w:t>
      </w:r>
      <w:r>
        <w:rPr>
          <w:rFonts w:eastAsiaTheme="minorEastAsia" w:hint="eastAsia"/>
          <w:lang w:eastAsia="zh-CN"/>
        </w:rPr>
        <w:t>,</w:t>
      </w:r>
      <w:r w:rsidR="00932072">
        <w:rPr>
          <w:rFonts w:eastAsiaTheme="minorEastAsia" w:hint="eastAsia"/>
          <w:lang w:eastAsia="zh-CN"/>
        </w:rPr>
        <w:t xml:space="preserve"> </w:t>
      </w:r>
      <w:r>
        <w:t>Prioritization rules for CG/DG and CG/CG collisions</w:t>
      </w:r>
      <w:r>
        <w:rPr>
          <w:rFonts w:eastAsiaTheme="minorEastAsia" w:hint="eastAsia"/>
          <w:lang w:eastAsia="zh-CN"/>
        </w:rPr>
        <w:t xml:space="preserve">, </w:t>
      </w:r>
      <w:r>
        <w:t>CATT</w:t>
      </w:r>
      <w:r w:rsidR="006C441E">
        <w:rPr>
          <w:rFonts w:eastAsiaTheme="minorEastAsia" w:hint="eastAsia"/>
          <w:lang w:eastAsia="zh-CN"/>
        </w:rPr>
        <w:t xml:space="preserve">, </w:t>
      </w:r>
      <w:r w:rsidR="006C441E" w:rsidRPr="00D87E09">
        <w:t>3GPP TSG RAN</w:t>
      </w:r>
      <w:r w:rsidR="006C441E">
        <w:rPr>
          <w:rFonts w:eastAsiaTheme="minorEastAsia" w:hint="eastAsia"/>
          <w:lang w:eastAsia="zh-CN"/>
        </w:rPr>
        <w:t>2</w:t>
      </w:r>
      <w:r w:rsidR="006C441E">
        <w:t xml:space="preserve"> Meeting #</w:t>
      </w:r>
      <w:r w:rsidR="006C441E">
        <w:rPr>
          <w:rFonts w:eastAsiaTheme="minorEastAsia" w:hint="eastAsia"/>
          <w:lang w:eastAsia="zh-CN"/>
        </w:rPr>
        <w:t>105bis</w:t>
      </w:r>
      <w:r w:rsidR="006C441E" w:rsidRPr="00D87E09">
        <w:rPr>
          <w:rFonts w:hint="eastAsia"/>
        </w:rPr>
        <w:t xml:space="preserve">, </w:t>
      </w:r>
      <w:r w:rsidR="006C441E">
        <w:rPr>
          <w:rFonts w:eastAsiaTheme="minorEastAsia" w:hint="eastAsia"/>
          <w:lang w:eastAsia="zh-CN"/>
        </w:rPr>
        <w:t>Xi</w:t>
      </w:r>
      <w:r w:rsidR="006C441E">
        <w:rPr>
          <w:rFonts w:eastAsiaTheme="minorEastAsia"/>
          <w:lang w:eastAsia="zh-CN"/>
        </w:rPr>
        <w:t>’</w:t>
      </w:r>
      <w:r w:rsidR="006C441E">
        <w:rPr>
          <w:rFonts w:eastAsiaTheme="minorEastAsia" w:hint="eastAsia"/>
          <w:lang w:eastAsia="zh-CN"/>
        </w:rPr>
        <w:t>an</w:t>
      </w:r>
      <w:r w:rsidR="006C441E" w:rsidRPr="00D87E09">
        <w:t xml:space="preserve">, China, </w:t>
      </w:r>
      <w:r w:rsidR="006C441E">
        <w:rPr>
          <w:rFonts w:eastAsiaTheme="minorEastAsia" w:hint="eastAsia"/>
          <w:lang w:eastAsia="zh-CN"/>
        </w:rPr>
        <w:t>April 8</w:t>
      </w:r>
      <w:r w:rsidR="006C441E" w:rsidRPr="0036591E">
        <w:rPr>
          <w:rFonts w:eastAsiaTheme="minorEastAsia" w:hint="eastAsia"/>
          <w:vertAlign w:val="superscript"/>
          <w:lang w:eastAsia="zh-CN"/>
        </w:rPr>
        <w:t>th</w:t>
      </w:r>
      <w:r w:rsidR="006C441E">
        <w:rPr>
          <w:rFonts w:eastAsiaTheme="minorEastAsia" w:hint="eastAsia"/>
          <w:lang w:eastAsia="zh-CN"/>
        </w:rPr>
        <w:t>-</w:t>
      </w:r>
      <w:r w:rsidR="006C441E">
        <w:t>1</w:t>
      </w:r>
      <w:r w:rsidR="006C441E">
        <w:rPr>
          <w:rFonts w:eastAsiaTheme="minorEastAsia" w:hint="eastAsia"/>
          <w:lang w:eastAsia="zh-CN"/>
        </w:rPr>
        <w:t>2</w:t>
      </w:r>
      <w:r w:rsidR="006C441E" w:rsidRPr="0036591E">
        <w:rPr>
          <w:rFonts w:eastAsiaTheme="minorEastAsia" w:hint="eastAsia"/>
          <w:vertAlign w:val="superscript"/>
          <w:lang w:eastAsia="zh-CN"/>
        </w:rPr>
        <w:t>th</w:t>
      </w:r>
      <w:r w:rsidR="006C441E" w:rsidRPr="00D87E09">
        <w:t>, 2019</w:t>
      </w:r>
      <w:r w:rsidR="006C441E">
        <w:rPr>
          <w:rFonts w:eastAsiaTheme="minorEastAsia" w:hint="eastAsia"/>
          <w:lang w:eastAsia="zh-CN"/>
        </w:rPr>
        <w:t>;</w:t>
      </w:r>
      <w:bookmarkEnd w:id="16"/>
    </w:p>
    <w:p w:rsidR="006E0DC6" w:rsidRPr="006C441E" w:rsidRDefault="000E477E" w:rsidP="000E477E">
      <w:pPr>
        <w:pStyle w:val="BodyText"/>
        <w:numPr>
          <w:ilvl w:val="0"/>
          <w:numId w:val="7"/>
        </w:numPr>
      </w:pPr>
      <w:r w:rsidRPr="000E477E">
        <w:rPr>
          <w:rFonts w:eastAsiaTheme="minorEastAsia"/>
          <w:lang w:eastAsia="zh-CN"/>
        </w:rPr>
        <w:t>R2-1903370</w:t>
      </w:r>
      <w:r w:rsidR="00617279">
        <w:rPr>
          <w:rFonts w:eastAsiaTheme="minorEastAsia" w:hint="eastAsia"/>
          <w:lang w:eastAsia="zh-CN"/>
        </w:rPr>
        <w:t xml:space="preserve">, </w:t>
      </w:r>
      <w:r w:rsidRPr="000E477E">
        <w:rPr>
          <w:rFonts w:eastAsiaTheme="minorEastAsia"/>
          <w:lang w:eastAsia="zh-CN"/>
        </w:rPr>
        <w:t>Unified solution for MAC PDU dropping due to intra-UE prioritization</w:t>
      </w:r>
      <w:r w:rsidR="00FA5242">
        <w:rPr>
          <w:rFonts w:eastAsiaTheme="minorEastAsia" w:hint="eastAsia"/>
          <w:lang w:eastAsia="zh-CN"/>
        </w:rPr>
        <w:t xml:space="preserve">, </w:t>
      </w:r>
      <w:r w:rsidRPr="000E477E">
        <w:rPr>
          <w:rFonts w:eastAsiaTheme="minorEastAsia"/>
          <w:lang w:eastAsia="zh-CN"/>
        </w:rPr>
        <w:t xml:space="preserve">Huawei, </w:t>
      </w:r>
      <w:proofErr w:type="spellStart"/>
      <w:r w:rsidRPr="000E477E">
        <w:rPr>
          <w:rFonts w:eastAsiaTheme="minorEastAsia"/>
          <w:lang w:eastAsia="zh-CN"/>
        </w:rPr>
        <w:t>HiSilicon</w:t>
      </w:r>
      <w:proofErr w:type="spellEnd"/>
      <w:r w:rsidR="00D87E09" w:rsidRPr="00D87E09">
        <w:rPr>
          <w:rFonts w:hint="eastAsia"/>
        </w:rPr>
        <w:t xml:space="preserve">, </w:t>
      </w:r>
      <w:r w:rsidR="00D87E09" w:rsidRPr="00D87E09">
        <w:t>3GPP TSG RAN</w:t>
      </w:r>
      <w:r w:rsidR="0036591E">
        <w:rPr>
          <w:rFonts w:eastAsiaTheme="minorEastAsia" w:hint="eastAsia"/>
          <w:lang w:eastAsia="zh-CN"/>
        </w:rPr>
        <w:t>2</w:t>
      </w:r>
      <w:r w:rsidR="0036591E">
        <w:t xml:space="preserve"> Meeting #</w:t>
      </w:r>
      <w:r w:rsidR="0036591E">
        <w:rPr>
          <w:rFonts w:eastAsiaTheme="minorEastAsia" w:hint="eastAsia"/>
          <w:lang w:eastAsia="zh-CN"/>
        </w:rPr>
        <w:t>105bis</w:t>
      </w:r>
      <w:r w:rsidR="00D87E09" w:rsidRPr="00D87E09">
        <w:rPr>
          <w:rFonts w:hint="eastAsia"/>
        </w:rPr>
        <w:t xml:space="preserve">, </w:t>
      </w:r>
      <w:r w:rsidR="0036591E">
        <w:rPr>
          <w:rFonts w:eastAsiaTheme="minorEastAsia" w:hint="eastAsia"/>
          <w:lang w:eastAsia="zh-CN"/>
        </w:rPr>
        <w:t>Xi</w:t>
      </w:r>
      <w:r w:rsidR="0036591E">
        <w:rPr>
          <w:rFonts w:eastAsiaTheme="minorEastAsia"/>
          <w:lang w:eastAsia="zh-CN"/>
        </w:rPr>
        <w:t>’</w:t>
      </w:r>
      <w:r w:rsidR="0036591E">
        <w:rPr>
          <w:rFonts w:eastAsiaTheme="minorEastAsia" w:hint="eastAsia"/>
          <w:lang w:eastAsia="zh-CN"/>
        </w:rPr>
        <w:t>an</w:t>
      </w:r>
      <w:r w:rsidR="00D87E09" w:rsidRPr="00D87E09">
        <w:t xml:space="preserve">, China, </w:t>
      </w:r>
      <w:r w:rsidR="0036591E">
        <w:rPr>
          <w:rFonts w:eastAsiaTheme="minorEastAsia" w:hint="eastAsia"/>
          <w:lang w:eastAsia="zh-CN"/>
        </w:rPr>
        <w:t>April 8</w:t>
      </w:r>
      <w:r w:rsidR="0036591E" w:rsidRPr="0036591E">
        <w:rPr>
          <w:rFonts w:eastAsiaTheme="minorEastAsia" w:hint="eastAsia"/>
          <w:vertAlign w:val="superscript"/>
          <w:lang w:eastAsia="zh-CN"/>
        </w:rPr>
        <w:t>th</w:t>
      </w:r>
      <w:r w:rsidR="0036591E">
        <w:rPr>
          <w:rFonts w:eastAsiaTheme="minorEastAsia" w:hint="eastAsia"/>
          <w:lang w:eastAsia="zh-CN"/>
        </w:rPr>
        <w:t>-</w:t>
      </w:r>
      <w:r w:rsidR="0036591E">
        <w:t>1</w:t>
      </w:r>
      <w:r w:rsidR="0036591E">
        <w:rPr>
          <w:rFonts w:eastAsiaTheme="minorEastAsia" w:hint="eastAsia"/>
          <w:lang w:eastAsia="zh-CN"/>
        </w:rPr>
        <w:t>2</w:t>
      </w:r>
      <w:r w:rsidR="0036591E" w:rsidRPr="0036591E">
        <w:rPr>
          <w:rFonts w:eastAsiaTheme="minorEastAsia" w:hint="eastAsia"/>
          <w:vertAlign w:val="superscript"/>
          <w:lang w:eastAsia="zh-CN"/>
        </w:rPr>
        <w:t>th</w:t>
      </w:r>
      <w:r w:rsidR="00D87E09" w:rsidRPr="00D87E09">
        <w:t>, 2019</w:t>
      </w:r>
      <w:r w:rsidR="00D87E09">
        <w:rPr>
          <w:rFonts w:eastAsiaTheme="minorEastAsia" w:hint="eastAsia"/>
          <w:lang w:eastAsia="zh-CN"/>
        </w:rPr>
        <w:t>;</w:t>
      </w:r>
    </w:p>
    <w:p w:rsidR="006C441E" w:rsidRPr="006C441E" w:rsidRDefault="006C441E" w:rsidP="006C441E">
      <w:pPr>
        <w:pStyle w:val="BodyText"/>
        <w:numPr>
          <w:ilvl w:val="0"/>
          <w:numId w:val="7"/>
        </w:numPr>
      </w:pPr>
      <w:r>
        <w:t>R2-1903393</w:t>
      </w:r>
      <w:r>
        <w:rPr>
          <w:rFonts w:eastAsiaTheme="minorEastAsia" w:hint="eastAsia"/>
          <w:lang w:eastAsia="zh-CN"/>
        </w:rPr>
        <w:t xml:space="preserve">, </w:t>
      </w:r>
      <w:r>
        <w:t>Consideration on the Data in the HARQ Buffer Associated with Dropped Grant</w:t>
      </w:r>
      <w:r>
        <w:rPr>
          <w:rFonts w:eastAsiaTheme="minorEastAsia" w:hint="eastAsia"/>
          <w:lang w:eastAsia="zh-CN"/>
        </w:rPr>
        <w:t xml:space="preserve">, </w:t>
      </w:r>
      <w:r>
        <w:t xml:space="preserve">ZTE, </w:t>
      </w:r>
      <w:proofErr w:type="spellStart"/>
      <w:r>
        <w:t>Sanechips</w:t>
      </w:r>
      <w:proofErr w:type="spellEnd"/>
      <w:r>
        <w:rPr>
          <w:rFonts w:eastAsiaTheme="minorEastAsia" w:hint="eastAsia"/>
          <w:lang w:eastAsia="zh-CN"/>
        </w:rPr>
        <w:t xml:space="preserve">, </w:t>
      </w:r>
      <w:r w:rsidRPr="00D87E09">
        <w:t>3GPP TSG RAN</w:t>
      </w:r>
      <w:r>
        <w:rPr>
          <w:rFonts w:eastAsiaTheme="minorEastAsia" w:hint="eastAsia"/>
          <w:lang w:eastAsia="zh-CN"/>
        </w:rPr>
        <w:t>2</w:t>
      </w:r>
      <w:r>
        <w:t xml:space="preserve"> Meeting #</w:t>
      </w:r>
      <w:r>
        <w:rPr>
          <w:rFonts w:eastAsiaTheme="minorEastAsia" w:hint="eastAsia"/>
          <w:lang w:eastAsia="zh-CN"/>
        </w:rPr>
        <w:t>105bis</w:t>
      </w:r>
      <w:r w:rsidRPr="00D87E09">
        <w:rPr>
          <w:rFonts w:hint="eastAsia"/>
        </w:rPr>
        <w:t xml:space="preserve">, </w:t>
      </w:r>
      <w:r>
        <w:rPr>
          <w:rFonts w:eastAsiaTheme="minorEastAsia" w:hint="eastAsia"/>
          <w:lang w:eastAsia="zh-CN"/>
        </w:rPr>
        <w:t>Xi</w:t>
      </w:r>
      <w:r>
        <w:rPr>
          <w:rFonts w:eastAsiaTheme="minorEastAsia"/>
          <w:lang w:eastAsia="zh-CN"/>
        </w:rPr>
        <w:t>’</w:t>
      </w:r>
      <w:r>
        <w:rPr>
          <w:rFonts w:eastAsiaTheme="minorEastAsia" w:hint="eastAsia"/>
          <w:lang w:eastAsia="zh-CN"/>
        </w:rPr>
        <w:t>an</w:t>
      </w:r>
      <w:r w:rsidRPr="00D87E09">
        <w:t xml:space="preserve">, China, </w:t>
      </w:r>
      <w:r>
        <w:rPr>
          <w:rFonts w:eastAsiaTheme="minorEastAsia" w:hint="eastAsia"/>
          <w:lang w:eastAsia="zh-CN"/>
        </w:rPr>
        <w:t>April 8</w:t>
      </w:r>
      <w:r w:rsidRPr="0036591E">
        <w:rPr>
          <w:rFonts w:eastAsiaTheme="minorEastAsia" w:hint="eastAsia"/>
          <w:vertAlign w:val="superscript"/>
          <w:lang w:eastAsia="zh-CN"/>
        </w:rPr>
        <w:t>th</w:t>
      </w:r>
      <w:r>
        <w:rPr>
          <w:rFonts w:eastAsiaTheme="minorEastAsia" w:hint="eastAsia"/>
          <w:lang w:eastAsia="zh-CN"/>
        </w:rPr>
        <w:t>-</w:t>
      </w:r>
      <w:r>
        <w:t>1</w:t>
      </w:r>
      <w:r>
        <w:rPr>
          <w:rFonts w:eastAsiaTheme="minorEastAsia" w:hint="eastAsia"/>
          <w:lang w:eastAsia="zh-CN"/>
        </w:rPr>
        <w:t>2</w:t>
      </w:r>
      <w:r w:rsidRPr="0036591E">
        <w:rPr>
          <w:rFonts w:eastAsiaTheme="minorEastAsia" w:hint="eastAsia"/>
          <w:vertAlign w:val="superscript"/>
          <w:lang w:eastAsia="zh-CN"/>
        </w:rPr>
        <w:t>th</w:t>
      </w:r>
      <w:r w:rsidRPr="00D87E09">
        <w:t>, 2019</w:t>
      </w:r>
      <w:r>
        <w:rPr>
          <w:rFonts w:eastAsiaTheme="minorEastAsia" w:hint="eastAsia"/>
          <w:lang w:eastAsia="zh-CN"/>
        </w:rPr>
        <w:t>;</w:t>
      </w:r>
    </w:p>
    <w:p w:rsidR="006C441E" w:rsidRPr="002C4386" w:rsidRDefault="00E96FDE" w:rsidP="000E477E">
      <w:pPr>
        <w:pStyle w:val="BodyText"/>
        <w:numPr>
          <w:ilvl w:val="0"/>
          <w:numId w:val="7"/>
        </w:numPr>
      </w:pPr>
      <w:r>
        <w:t>R2-1904762</w:t>
      </w:r>
      <w:r>
        <w:rPr>
          <w:rFonts w:eastAsiaTheme="minorEastAsia" w:hint="eastAsia"/>
          <w:lang w:eastAsia="zh-CN"/>
        </w:rPr>
        <w:t xml:space="preserve">, </w:t>
      </w:r>
      <w:r>
        <w:t>Handling of collisions with a CG</w:t>
      </w:r>
      <w:r w:rsidR="001D7149">
        <w:rPr>
          <w:rFonts w:eastAsiaTheme="minorEastAsia" w:hint="eastAsia"/>
          <w:lang w:eastAsia="zh-CN"/>
        </w:rPr>
        <w:t xml:space="preserve">, </w:t>
      </w:r>
      <w:proofErr w:type="spellStart"/>
      <w:r>
        <w:t>Sequans</w:t>
      </w:r>
      <w:proofErr w:type="spellEnd"/>
      <w:r>
        <w:t xml:space="preserve"> Communications</w:t>
      </w:r>
      <w:r w:rsidR="009B614D">
        <w:rPr>
          <w:rFonts w:eastAsiaTheme="minorEastAsia" w:hint="eastAsia"/>
          <w:lang w:eastAsia="zh-CN"/>
        </w:rPr>
        <w:t xml:space="preserve">, </w:t>
      </w:r>
      <w:r w:rsidR="009B614D" w:rsidRPr="00D87E09">
        <w:t>3GPP TSG RAN</w:t>
      </w:r>
      <w:r w:rsidR="009B614D">
        <w:rPr>
          <w:rFonts w:eastAsiaTheme="minorEastAsia" w:hint="eastAsia"/>
          <w:lang w:eastAsia="zh-CN"/>
        </w:rPr>
        <w:t>2</w:t>
      </w:r>
      <w:r w:rsidR="009B614D">
        <w:t xml:space="preserve"> Meeting #</w:t>
      </w:r>
      <w:r w:rsidR="009B614D">
        <w:rPr>
          <w:rFonts w:eastAsiaTheme="minorEastAsia" w:hint="eastAsia"/>
          <w:lang w:eastAsia="zh-CN"/>
        </w:rPr>
        <w:t>105bis</w:t>
      </w:r>
      <w:r w:rsidR="009B614D" w:rsidRPr="00D87E09">
        <w:rPr>
          <w:rFonts w:hint="eastAsia"/>
        </w:rPr>
        <w:t xml:space="preserve">, </w:t>
      </w:r>
      <w:r w:rsidR="009B614D">
        <w:rPr>
          <w:rFonts w:eastAsiaTheme="minorEastAsia" w:hint="eastAsia"/>
          <w:lang w:eastAsia="zh-CN"/>
        </w:rPr>
        <w:t>Xi</w:t>
      </w:r>
      <w:r w:rsidR="009B614D">
        <w:rPr>
          <w:rFonts w:eastAsiaTheme="minorEastAsia"/>
          <w:lang w:eastAsia="zh-CN"/>
        </w:rPr>
        <w:t>’</w:t>
      </w:r>
      <w:r w:rsidR="009B614D">
        <w:rPr>
          <w:rFonts w:eastAsiaTheme="minorEastAsia" w:hint="eastAsia"/>
          <w:lang w:eastAsia="zh-CN"/>
        </w:rPr>
        <w:t>an</w:t>
      </w:r>
      <w:r w:rsidR="009B614D" w:rsidRPr="00D87E09">
        <w:t xml:space="preserve">, China, </w:t>
      </w:r>
      <w:r w:rsidR="009B614D">
        <w:rPr>
          <w:rFonts w:eastAsiaTheme="minorEastAsia" w:hint="eastAsia"/>
          <w:lang w:eastAsia="zh-CN"/>
        </w:rPr>
        <w:t>April 8</w:t>
      </w:r>
      <w:r w:rsidR="009B614D" w:rsidRPr="0036591E">
        <w:rPr>
          <w:rFonts w:eastAsiaTheme="minorEastAsia" w:hint="eastAsia"/>
          <w:vertAlign w:val="superscript"/>
          <w:lang w:eastAsia="zh-CN"/>
        </w:rPr>
        <w:t>th</w:t>
      </w:r>
      <w:r w:rsidR="009B614D">
        <w:rPr>
          <w:rFonts w:eastAsiaTheme="minorEastAsia" w:hint="eastAsia"/>
          <w:lang w:eastAsia="zh-CN"/>
        </w:rPr>
        <w:t>-</w:t>
      </w:r>
      <w:r w:rsidR="009B614D">
        <w:t>1</w:t>
      </w:r>
      <w:r w:rsidR="009B614D">
        <w:rPr>
          <w:rFonts w:eastAsiaTheme="minorEastAsia" w:hint="eastAsia"/>
          <w:lang w:eastAsia="zh-CN"/>
        </w:rPr>
        <w:t>2</w:t>
      </w:r>
      <w:r w:rsidR="009B614D" w:rsidRPr="0036591E">
        <w:rPr>
          <w:rFonts w:eastAsiaTheme="minorEastAsia" w:hint="eastAsia"/>
          <w:vertAlign w:val="superscript"/>
          <w:lang w:eastAsia="zh-CN"/>
        </w:rPr>
        <w:t>th</w:t>
      </w:r>
      <w:r w:rsidR="009B614D" w:rsidRPr="00D87E09">
        <w:t>, 2019</w:t>
      </w:r>
      <w:r w:rsidR="009B614D">
        <w:rPr>
          <w:rFonts w:eastAsiaTheme="minorEastAsia" w:hint="eastAsia"/>
          <w:lang w:eastAsia="zh-CN"/>
        </w:rPr>
        <w:t>;</w:t>
      </w:r>
    </w:p>
    <w:p w:rsidR="00090266" w:rsidRDefault="002C4386" w:rsidP="00090266">
      <w:pPr>
        <w:pStyle w:val="BodyText"/>
        <w:numPr>
          <w:ilvl w:val="0"/>
          <w:numId w:val="7"/>
        </w:numPr>
        <w:rPr>
          <w:rFonts w:eastAsiaTheme="minorEastAsia"/>
          <w:lang w:eastAsia="zh-CN"/>
        </w:rPr>
      </w:pPr>
      <w:bookmarkStart w:id="17" w:name="_Ref6573178"/>
      <w:r>
        <w:t>R2-1903778</w:t>
      </w:r>
      <w:r w:rsidRPr="00603323">
        <w:rPr>
          <w:rFonts w:eastAsiaTheme="minorEastAsia" w:hint="eastAsia"/>
          <w:lang w:eastAsia="zh-CN"/>
        </w:rPr>
        <w:t xml:space="preserve">, </w:t>
      </w:r>
      <w:r>
        <w:t xml:space="preserve">Prioritization for data </w:t>
      </w:r>
      <w:proofErr w:type="spellStart"/>
      <w:r>
        <w:t>vs</w:t>
      </w:r>
      <w:proofErr w:type="spellEnd"/>
      <w:r>
        <w:t xml:space="preserve"> SR and CG </w:t>
      </w:r>
      <w:proofErr w:type="spellStart"/>
      <w:r>
        <w:t>vs</w:t>
      </w:r>
      <w:proofErr w:type="spellEnd"/>
      <w:r>
        <w:t xml:space="preserve"> DG</w:t>
      </w:r>
      <w:r w:rsidRPr="00603323">
        <w:rPr>
          <w:rFonts w:eastAsiaTheme="minorEastAsia" w:hint="eastAsia"/>
          <w:lang w:eastAsia="zh-CN"/>
        </w:rPr>
        <w:t xml:space="preserve">, </w:t>
      </w:r>
      <w:r>
        <w:t>Fujitsu</w:t>
      </w:r>
      <w:r w:rsidRPr="00603323">
        <w:rPr>
          <w:rFonts w:eastAsiaTheme="minorEastAsia" w:hint="eastAsia"/>
          <w:lang w:eastAsia="zh-CN"/>
        </w:rPr>
        <w:t xml:space="preserve">, </w:t>
      </w:r>
      <w:r w:rsidRPr="00D87E09">
        <w:t>3GPP TSG RAN</w:t>
      </w:r>
      <w:r w:rsidRPr="00603323">
        <w:rPr>
          <w:rFonts w:eastAsiaTheme="minorEastAsia" w:hint="eastAsia"/>
          <w:lang w:eastAsia="zh-CN"/>
        </w:rPr>
        <w:t>2</w:t>
      </w:r>
      <w:r>
        <w:t xml:space="preserve"> Meeting #</w:t>
      </w:r>
      <w:r w:rsidRPr="00603323">
        <w:rPr>
          <w:rFonts w:eastAsiaTheme="minorEastAsia" w:hint="eastAsia"/>
          <w:lang w:eastAsia="zh-CN"/>
        </w:rPr>
        <w:t>105bis</w:t>
      </w:r>
      <w:r w:rsidRPr="00D87E09">
        <w:rPr>
          <w:rFonts w:hint="eastAsia"/>
        </w:rPr>
        <w:t xml:space="preserve">, </w:t>
      </w:r>
      <w:r w:rsidRPr="00603323">
        <w:rPr>
          <w:rFonts w:eastAsiaTheme="minorEastAsia" w:hint="eastAsia"/>
          <w:lang w:eastAsia="zh-CN"/>
        </w:rPr>
        <w:t>Xi</w:t>
      </w:r>
      <w:r w:rsidRPr="00603323">
        <w:rPr>
          <w:rFonts w:eastAsiaTheme="minorEastAsia"/>
          <w:lang w:eastAsia="zh-CN"/>
        </w:rPr>
        <w:t>’</w:t>
      </w:r>
      <w:r w:rsidRPr="00603323">
        <w:rPr>
          <w:rFonts w:eastAsiaTheme="minorEastAsia" w:hint="eastAsia"/>
          <w:lang w:eastAsia="zh-CN"/>
        </w:rPr>
        <w:t>an</w:t>
      </w:r>
      <w:r w:rsidRPr="00D87E09">
        <w:t xml:space="preserve">, 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sidRPr="00603323">
        <w:rPr>
          <w:rFonts w:eastAsiaTheme="minorEastAsia" w:hint="eastAsia"/>
          <w:lang w:eastAsia="zh-CN"/>
        </w:rPr>
        <w:t>;</w:t>
      </w:r>
      <w:bookmarkEnd w:id="17"/>
    </w:p>
    <w:p w:rsidR="005E46A0" w:rsidRDefault="005E46A0" w:rsidP="005E46A0">
      <w:pPr>
        <w:pStyle w:val="BodyText"/>
        <w:numPr>
          <w:ilvl w:val="0"/>
          <w:numId w:val="7"/>
        </w:numPr>
        <w:rPr>
          <w:rFonts w:eastAsiaTheme="minorEastAsia"/>
          <w:lang w:eastAsia="zh-CN"/>
        </w:rPr>
      </w:pPr>
      <w:bookmarkStart w:id="18" w:name="_Ref7450953"/>
      <w:r>
        <w:t>R2-1904055</w:t>
      </w:r>
      <w:r w:rsidRPr="00603323">
        <w:rPr>
          <w:rFonts w:eastAsiaTheme="minorEastAsia" w:hint="eastAsia"/>
          <w:lang w:eastAsia="zh-CN"/>
        </w:rPr>
        <w:t xml:space="preserve">, </w:t>
      </w:r>
      <w:r>
        <w:rPr>
          <w:rFonts w:eastAsiaTheme="minorEastAsia"/>
          <w:lang w:eastAsia="zh-CN"/>
        </w:rPr>
        <w:t xml:space="preserve"> </w:t>
      </w:r>
      <w:r w:rsidRPr="005E46A0">
        <w:rPr>
          <w:rFonts w:eastAsiaTheme="minorEastAsia"/>
          <w:lang w:eastAsia="zh-CN"/>
        </w:rPr>
        <w:t>On grant prioritization involving configured grants</w:t>
      </w:r>
      <w:r>
        <w:rPr>
          <w:rFonts w:eastAsiaTheme="minorEastAsia"/>
          <w:lang w:eastAsia="zh-CN"/>
        </w:rPr>
        <w:t>, Ericsson,</w:t>
      </w:r>
      <w:r w:rsidRPr="005E46A0">
        <w:t xml:space="preserve"> </w:t>
      </w:r>
      <w:r w:rsidRPr="00D87E09">
        <w:t>3GPP TSG RAN</w:t>
      </w:r>
      <w:r w:rsidRPr="00603323">
        <w:rPr>
          <w:rFonts w:eastAsiaTheme="minorEastAsia" w:hint="eastAsia"/>
          <w:lang w:eastAsia="zh-CN"/>
        </w:rPr>
        <w:t>2</w:t>
      </w:r>
      <w:r>
        <w:t xml:space="preserve"> Meeting #</w:t>
      </w:r>
      <w:r w:rsidRPr="00603323">
        <w:rPr>
          <w:rFonts w:eastAsiaTheme="minorEastAsia" w:hint="eastAsia"/>
          <w:lang w:eastAsia="zh-CN"/>
        </w:rPr>
        <w:t>105bis</w:t>
      </w:r>
      <w:r w:rsidRPr="00D87E09">
        <w:rPr>
          <w:rFonts w:hint="eastAsia"/>
        </w:rPr>
        <w:t xml:space="preserve">, </w:t>
      </w:r>
      <w:r w:rsidRPr="00603323">
        <w:rPr>
          <w:rFonts w:eastAsiaTheme="minorEastAsia" w:hint="eastAsia"/>
          <w:lang w:eastAsia="zh-CN"/>
        </w:rPr>
        <w:t>Xi</w:t>
      </w:r>
      <w:r w:rsidRPr="00603323">
        <w:rPr>
          <w:rFonts w:eastAsiaTheme="minorEastAsia"/>
          <w:lang w:eastAsia="zh-CN"/>
        </w:rPr>
        <w:t>’</w:t>
      </w:r>
      <w:r w:rsidRPr="00603323">
        <w:rPr>
          <w:rFonts w:eastAsiaTheme="minorEastAsia" w:hint="eastAsia"/>
          <w:lang w:eastAsia="zh-CN"/>
        </w:rPr>
        <w:t>an</w:t>
      </w:r>
      <w:r w:rsidRPr="00D87E09">
        <w:t xml:space="preserve">, 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sidRPr="00603323">
        <w:rPr>
          <w:rFonts w:eastAsiaTheme="minorEastAsia" w:hint="eastAsia"/>
          <w:lang w:eastAsia="zh-CN"/>
        </w:rPr>
        <w:t>;</w:t>
      </w:r>
      <w:bookmarkEnd w:id="18"/>
    </w:p>
    <w:p w:rsidR="005E46A0" w:rsidRDefault="005E46A0" w:rsidP="005E46A0">
      <w:pPr>
        <w:pStyle w:val="BodyText"/>
        <w:numPr>
          <w:ilvl w:val="0"/>
          <w:numId w:val="7"/>
        </w:numPr>
        <w:rPr>
          <w:rFonts w:eastAsiaTheme="minorEastAsia"/>
          <w:lang w:eastAsia="zh-CN"/>
        </w:rPr>
      </w:pPr>
      <w:r>
        <w:t>R2-1904425</w:t>
      </w:r>
      <w:r w:rsidRPr="00603323">
        <w:rPr>
          <w:rFonts w:eastAsiaTheme="minorEastAsia" w:hint="eastAsia"/>
          <w:lang w:eastAsia="zh-CN"/>
        </w:rPr>
        <w:t xml:space="preserve">, </w:t>
      </w:r>
      <w:r>
        <w:rPr>
          <w:rFonts w:eastAsiaTheme="minorEastAsia"/>
          <w:lang w:eastAsia="zh-CN"/>
        </w:rPr>
        <w:t xml:space="preserve"> </w:t>
      </w:r>
      <w:r w:rsidRPr="005E46A0">
        <w:rPr>
          <w:rFonts w:eastAsiaTheme="minorEastAsia"/>
          <w:lang w:eastAsia="zh-CN"/>
        </w:rPr>
        <w:t xml:space="preserve">On intra-UE </w:t>
      </w:r>
      <w:r>
        <w:rPr>
          <w:rFonts w:eastAsiaTheme="minorEastAsia"/>
          <w:lang w:eastAsia="zh-CN"/>
        </w:rPr>
        <w:t xml:space="preserve">prioritization, </w:t>
      </w:r>
      <w:proofErr w:type="spellStart"/>
      <w:r w:rsidRPr="005E46A0">
        <w:rPr>
          <w:rFonts w:eastAsiaTheme="minorEastAsia"/>
          <w:lang w:eastAsia="zh-CN"/>
        </w:rPr>
        <w:t>MediaTek</w:t>
      </w:r>
      <w:proofErr w:type="spellEnd"/>
      <w:r w:rsidRPr="005E46A0">
        <w:rPr>
          <w:rFonts w:eastAsiaTheme="minorEastAsia"/>
          <w:lang w:eastAsia="zh-CN"/>
        </w:rPr>
        <w:t xml:space="preserve"> Inc.</w:t>
      </w:r>
      <w:r>
        <w:rPr>
          <w:rFonts w:eastAsiaTheme="minorEastAsia"/>
          <w:lang w:eastAsia="zh-CN"/>
        </w:rPr>
        <w:t xml:space="preserve">, </w:t>
      </w:r>
      <w:r w:rsidRPr="00D87E09">
        <w:t>3GPP TSG RAN</w:t>
      </w:r>
      <w:r w:rsidRPr="00603323">
        <w:rPr>
          <w:rFonts w:eastAsiaTheme="minorEastAsia" w:hint="eastAsia"/>
          <w:lang w:eastAsia="zh-CN"/>
        </w:rPr>
        <w:t>2</w:t>
      </w:r>
      <w:r>
        <w:t xml:space="preserve"> Meeting #</w:t>
      </w:r>
      <w:r w:rsidRPr="00603323">
        <w:rPr>
          <w:rFonts w:eastAsiaTheme="minorEastAsia" w:hint="eastAsia"/>
          <w:lang w:eastAsia="zh-CN"/>
        </w:rPr>
        <w:t>105bis</w:t>
      </w:r>
      <w:r w:rsidRPr="00D87E09">
        <w:rPr>
          <w:rFonts w:hint="eastAsia"/>
        </w:rPr>
        <w:t xml:space="preserve">, </w:t>
      </w:r>
      <w:r w:rsidRPr="00603323">
        <w:rPr>
          <w:rFonts w:eastAsiaTheme="minorEastAsia" w:hint="eastAsia"/>
          <w:lang w:eastAsia="zh-CN"/>
        </w:rPr>
        <w:t>Xi</w:t>
      </w:r>
      <w:r w:rsidRPr="00603323">
        <w:rPr>
          <w:rFonts w:eastAsiaTheme="minorEastAsia"/>
          <w:lang w:eastAsia="zh-CN"/>
        </w:rPr>
        <w:t>’</w:t>
      </w:r>
      <w:r w:rsidRPr="00603323">
        <w:rPr>
          <w:rFonts w:eastAsiaTheme="minorEastAsia" w:hint="eastAsia"/>
          <w:lang w:eastAsia="zh-CN"/>
        </w:rPr>
        <w:t>an</w:t>
      </w:r>
      <w:r w:rsidRPr="00D87E09">
        <w:t xml:space="preserve">, 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sidRPr="00603323">
        <w:rPr>
          <w:rFonts w:eastAsiaTheme="minorEastAsia" w:hint="eastAsia"/>
          <w:lang w:eastAsia="zh-CN"/>
        </w:rPr>
        <w:t>;</w:t>
      </w:r>
    </w:p>
    <w:p w:rsidR="00D659FD" w:rsidRDefault="00D659FD" w:rsidP="00D659FD">
      <w:pPr>
        <w:pStyle w:val="BodyText"/>
        <w:numPr>
          <w:ilvl w:val="0"/>
          <w:numId w:val="7"/>
        </w:numPr>
        <w:rPr>
          <w:rFonts w:eastAsiaTheme="minorEastAsia"/>
          <w:lang w:eastAsia="zh-CN"/>
        </w:rPr>
      </w:pPr>
      <w:bookmarkStart w:id="19" w:name="_Ref7450956"/>
      <w:r>
        <w:t xml:space="preserve">R2-1904425, </w:t>
      </w:r>
      <w:r w:rsidRPr="00D659FD">
        <w:rPr>
          <w:rFonts w:eastAsiaTheme="minorEastAsia"/>
          <w:lang w:eastAsia="zh-CN"/>
        </w:rPr>
        <w:t>Prioritization between Data Resources</w:t>
      </w:r>
      <w:r>
        <w:rPr>
          <w:rFonts w:eastAsiaTheme="minorEastAsia"/>
          <w:lang w:eastAsia="zh-CN"/>
        </w:rPr>
        <w:t xml:space="preserve">, Samsung, </w:t>
      </w:r>
      <w:r w:rsidRPr="00D87E09">
        <w:t>3GPP TSG RAN</w:t>
      </w:r>
      <w:r w:rsidRPr="00603323">
        <w:rPr>
          <w:rFonts w:eastAsiaTheme="minorEastAsia" w:hint="eastAsia"/>
          <w:lang w:eastAsia="zh-CN"/>
        </w:rPr>
        <w:t>2</w:t>
      </w:r>
      <w:r>
        <w:t xml:space="preserve"> Meeting #</w:t>
      </w:r>
      <w:r w:rsidRPr="00603323">
        <w:rPr>
          <w:rFonts w:eastAsiaTheme="minorEastAsia" w:hint="eastAsia"/>
          <w:lang w:eastAsia="zh-CN"/>
        </w:rPr>
        <w:t>105bis</w:t>
      </w:r>
      <w:r w:rsidRPr="00D87E09">
        <w:rPr>
          <w:rFonts w:hint="eastAsia"/>
        </w:rPr>
        <w:t xml:space="preserve">, </w:t>
      </w:r>
      <w:r w:rsidRPr="00603323">
        <w:rPr>
          <w:rFonts w:eastAsiaTheme="minorEastAsia" w:hint="eastAsia"/>
          <w:lang w:eastAsia="zh-CN"/>
        </w:rPr>
        <w:t>Xi</w:t>
      </w:r>
      <w:r w:rsidRPr="00603323">
        <w:rPr>
          <w:rFonts w:eastAsiaTheme="minorEastAsia"/>
          <w:lang w:eastAsia="zh-CN"/>
        </w:rPr>
        <w:t>’</w:t>
      </w:r>
      <w:r w:rsidRPr="00603323">
        <w:rPr>
          <w:rFonts w:eastAsiaTheme="minorEastAsia" w:hint="eastAsia"/>
          <w:lang w:eastAsia="zh-CN"/>
        </w:rPr>
        <w:t>an</w:t>
      </w:r>
      <w:r w:rsidRPr="00D87E09">
        <w:t xml:space="preserve">, China, </w:t>
      </w:r>
      <w:r w:rsidRPr="00603323">
        <w:rPr>
          <w:rFonts w:eastAsiaTheme="minorEastAsia" w:hint="eastAsia"/>
          <w:lang w:eastAsia="zh-CN"/>
        </w:rPr>
        <w:t>April 8</w:t>
      </w:r>
      <w:r w:rsidRPr="00603323">
        <w:rPr>
          <w:rFonts w:eastAsiaTheme="minorEastAsia" w:hint="eastAsia"/>
          <w:vertAlign w:val="superscript"/>
          <w:lang w:eastAsia="zh-CN"/>
        </w:rPr>
        <w:t>th</w:t>
      </w:r>
      <w:r w:rsidRPr="00603323">
        <w:rPr>
          <w:rFonts w:eastAsiaTheme="minorEastAsia" w:hint="eastAsia"/>
          <w:lang w:eastAsia="zh-CN"/>
        </w:rPr>
        <w:t>-</w:t>
      </w:r>
      <w:r>
        <w:t>1</w:t>
      </w:r>
      <w:r w:rsidRPr="00603323">
        <w:rPr>
          <w:rFonts w:eastAsiaTheme="minorEastAsia" w:hint="eastAsia"/>
          <w:lang w:eastAsia="zh-CN"/>
        </w:rPr>
        <w:t>2</w:t>
      </w:r>
      <w:r w:rsidRPr="00603323">
        <w:rPr>
          <w:rFonts w:eastAsiaTheme="minorEastAsia" w:hint="eastAsia"/>
          <w:vertAlign w:val="superscript"/>
          <w:lang w:eastAsia="zh-CN"/>
        </w:rPr>
        <w:t>th</w:t>
      </w:r>
      <w:r w:rsidRPr="00D87E09">
        <w:t>, 2019</w:t>
      </w:r>
      <w:r w:rsidRPr="00603323">
        <w:rPr>
          <w:rFonts w:eastAsiaTheme="minorEastAsia" w:hint="eastAsia"/>
          <w:lang w:eastAsia="zh-CN"/>
        </w:rPr>
        <w:t>;</w:t>
      </w:r>
      <w:bookmarkEnd w:id="19"/>
    </w:p>
    <w:p w:rsidR="006E441A" w:rsidRDefault="006E441A" w:rsidP="00090266">
      <w:pPr>
        <w:pStyle w:val="BodyText"/>
        <w:numPr>
          <w:ilvl w:val="0"/>
          <w:numId w:val="7"/>
        </w:numPr>
        <w:rPr>
          <w:rFonts w:eastAsiaTheme="minorEastAsia"/>
          <w:lang w:eastAsia="zh-CN"/>
        </w:rPr>
      </w:pPr>
      <w:bookmarkStart w:id="20" w:name="_Ref859876"/>
      <w:r>
        <w:rPr>
          <w:rFonts w:eastAsiaTheme="minorEastAsia"/>
          <w:lang w:eastAsia="zh-CN"/>
        </w:rPr>
        <w:t xml:space="preserve">WID, </w:t>
      </w:r>
      <w:bookmarkEnd w:id="20"/>
      <w:r>
        <w:rPr>
          <w:rFonts w:eastAsiaTheme="minorEastAsia"/>
          <w:lang w:eastAsia="zh-CN"/>
        </w:rPr>
        <w:t xml:space="preserve">RP-190728, </w:t>
      </w:r>
      <w:r>
        <w:t>New WID: Support of NR Industrial Internet of Things (</w:t>
      </w:r>
      <w:proofErr w:type="spellStart"/>
      <w:r>
        <w:t>IoT</w:t>
      </w:r>
      <w:proofErr w:type="spellEnd"/>
      <w:r>
        <w:rPr>
          <w:rFonts w:eastAsiaTheme="minorEastAsia"/>
          <w:lang w:eastAsia="zh-CN"/>
        </w:rPr>
        <w:t xml:space="preserve">), Nokia, Nokia Shanghai </w:t>
      </w:r>
      <w:r>
        <w:t>Bell, 3GPP TSG RAN Meeting #83, Shenzhen, China, March 18-21, 2019</w:t>
      </w:r>
      <w:r>
        <w:rPr>
          <w:rFonts w:eastAsiaTheme="minorEastAsia" w:hint="eastAsia"/>
          <w:lang w:eastAsia="zh-CN"/>
        </w:rPr>
        <w:t>;</w:t>
      </w:r>
    </w:p>
    <w:p w:rsidR="005C4996" w:rsidRPr="005C4996" w:rsidRDefault="005C4996" w:rsidP="005C4996">
      <w:pPr>
        <w:pStyle w:val="BodyText"/>
        <w:numPr>
          <w:ilvl w:val="0"/>
          <w:numId w:val="7"/>
        </w:numPr>
        <w:rPr>
          <w:rFonts w:eastAsiaTheme="minorEastAsia"/>
          <w:lang w:eastAsia="zh-CN"/>
        </w:rPr>
      </w:pPr>
      <w:bookmarkStart w:id="21" w:name="_Ref4169474"/>
      <w:r>
        <w:rPr>
          <w:rFonts w:eastAsiaTheme="minorEastAsia"/>
          <w:lang w:eastAsia="zh-CN"/>
        </w:rPr>
        <w:t>TR 38.825 V0.2.0 “</w:t>
      </w:r>
      <w:r w:rsidRPr="00AA7FB5">
        <w:t>Study on NR Industrial Internet of Things (</w:t>
      </w:r>
      <w:proofErr w:type="spellStart"/>
      <w:r w:rsidRPr="00AA7FB5">
        <w:t>IoT</w:t>
      </w:r>
      <w:proofErr w:type="spellEnd"/>
      <w:r w:rsidRPr="00AA7FB5">
        <w:t>)</w:t>
      </w:r>
      <w:r>
        <w:t>; Release 16</w:t>
      </w:r>
      <w:r>
        <w:rPr>
          <w:rFonts w:eastAsiaTheme="minorEastAsia"/>
          <w:lang w:eastAsia="zh-CN"/>
        </w:rPr>
        <w:t>”; 3GPP</w:t>
      </w:r>
      <w:bookmarkEnd w:id="21"/>
    </w:p>
    <w:sectPr w:rsidR="005C4996" w:rsidRPr="005C4996" w:rsidSect="009B5462">
      <w:headerReference w:type="even" r:id="rId12"/>
      <w:headerReference w:type="default" r:id="rId13"/>
      <w:footerReference w:type="even" r:id="rId14"/>
      <w:footerReference w:type="default" r:id="rId15"/>
      <w:headerReference w:type="first" r:id="rId16"/>
      <w:footerReference w:type="first" r:id="rId17"/>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03B" w:rsidRDefault="00EB703B">
      <w:r>
        <w:separator/>
      </w:r>
    </w:p>
  </w:endnote>
  <w:endnote w:type="continuationSeparator" w:id="0">
    <w:p w:rsidR="00EB703B" w:rsidRDefault="00EB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F492A" w:rsidRDefault="009F49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04D5">
      <w:rPr>
        <w:rStyle w:val="PageNumber"/>
        <w:noProof/>
      </w:rPr>
      <w:t>2</w:t>
    </w:r>
    <w:r>
      <w:rPr>
        <w:rStyle w:val="PageNumber"/>
      </w:rPr>
      <w:fldChar w:fldCharType="end"/>
    </w:r>
  </w:p>
  <w:p w:rsidR="009F492A" w:rsidRPr="00977F1F" w:rsidRDefault="008A6AC2" w:rsidP="008A6AC2">
    <w:pPr>
      <w:pStyle w:val="Footer"/>
      <w:tabs>
        <w:tab w:val="left" w:pos="2552"/>
      </w:tabs>
      <w:rPr>
        <w:rFonts w:eastAsia="SimSun"/>
        <w:lang w:eastAsia="zh-CN"/>
      </w:rPr>
    </w:pPr>
    <w:r w:rsidRPr="008A6AC2">
      <w:rPr>
        <w:rFonts w:eastAsia="SimSun"/>
        <w:lang w:eastAsia="zh-CN"/>
      </w:rPr>
      <w:t>R2-1905748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AC2" w:rsidRDefault="008A6A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03B" w:rsidRDefault="00EB703B">
      <w:r>
        <w:separator/>
      </w:r>
    </w:p>
  </w:footnote>
  <w:footnote w:type="continuationSeparator" w:id="0">
    <w:p w:rsidR="00EB703B" w:rsidRDefault="00EB7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AC2" w:rsidRDefault="008A6A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92A" w:rsidRDefault="009F492A"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AC2" w:rsidRDefault="008A6A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93949"/>
    <w:multiLevelType w:val="hybridMultilevel"/>
    <w:tmpl w:val="7C7AE4DC"/>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38398B"/>
    <w:multiLevelType w:val="hybridMultilevel"/>
    <w:tmpl w:val="905492C0"/>
    <w:lvl w:ilvl="0" w:tplc="2702D0F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216D63"/>
    <w:multiLevelType w:val="hybridMultilevel"/>
    <w:tmpl w:val="64D6E6EE"/>
    <w:lvl w:ilvl="0" w:tplc="1FA447F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7A309F"/>
    <w:multiLevelType w:val="hybridMultilevel"/>
    <w:tmpl w:val="2764A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F643A7"/>
    <w:multiLevelType w:val="hybridMultilevel"/>
    <w:tmpl w:val="D60E6140"/>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5">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3A6919"/>
    <w:multiLevelType w:val="hybridMultilevel"/>
    <w:tmpl w:val="567401BC"/>
    <w:lvl w:ilvl="0" w:tplc="CFE41E44">
      <w:start w:val="2"/>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A14A33"/>
    <w:multiLevelType w:val="hybridMultilevel"/>
    <w:tmpl w:val="11960726"/>
    <w:lvl w:ilvl="0" w:tplc="281AEBF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3B87152"/>
    <w:multiLevelType w:val="hybridMultilevel"/>
    <w:tmpl w:val="8436A09A"/>
    <w:lvl w:ilvl="0" w:tplc="F3D4A90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E8C7A5D"/>
    <w:multiLevelType w:val="hybridMultilevel"/>
    <w:tmpl w:val="4286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967BBA"/>
    <w:multiLevelType w:val="hybridMultilevel"/>
    <w:tmpl w:val="290AC824"/>
    <w:lvl w:ilvl="0" w:tplc="A8C4EE0C">
      <w:start w:val="1"/>
      <w:numFmt w:val="decimal"/>
      <w:lvlText w:val="Figur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CF4C4E"/>
    <w:multiLevelType w:val="hybridMultilevel"/>
    <w:tmpl w:val="59187C60"/>
    <w:lvl w:ilvl="0" w:tplc="844248AC">
      <w:start w:val="1"/>
      <w:numFmt w:val="decimal"/>
      <w:lvlText w:val="Proposal %1."/>
      <w:lvlJc w:val="left"/>
      <w:pPr>
        <w:ind w:left="851" w:hanging="28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7"/>
  </w:num>
  <w:num w:numId="3">
    <w:abstractNumId w:val="18"/>
  </w:num>
  <w:num w:numId="4">
    <w:abstractNumId w:val="13"/>
  </w:num>
  <w:num w:numId="5">
    <w:abstractNumId w:val="30"/>
  </w:num>
  <w:num w:numId="6">
    <w:abstractNumId w:val="23"/>
  </w:num>
  <w:num w:numId="7">
    <w:abstractNumId w:val="20"/>
  </w:num>
  <w:num w:numId="8">
    <w:abstractNumId w:val="4"/>
  </w:num>
  <w:num w:numId="9">
    <w:abstractNumId w:val="29"/>
  </w:num>
  <w:num w:numId="10">
    <w:abstractNumId w:val="15"/>
  </w:num>
  <w:num w:numId="11">
    <w:abstractNumId w:val="0"/>
  </w:num>
  <w:num w:numId="12">
    <w:abstractNumId w:val="26"/>
  </w:num>
  <w:num w:numId="13">
    <w:abstractNumId w:val="8"/>
  </w:num>
  <w:num w:numId="14">
    <w:abstractNumId w:val="10"/>
  </w:num>
  <w:num w:numId="15">
    <w:abstractNumId w:val="14"/>
  </w:num>
  <w:num w:numId="16">
    <w:abstractNumId w:val="17"/>
  </w:num>
  <w:num w:numId="17">
    <w:abstractNumId w:val="28"/>
  </w:num>
  <w:num w:numId="18">
    <w:abstractNumId w:val="9"/>
  </w:num>
  <w:num w:numId="19">
    <w:abstractNumId w:val="21"/>
  </w:num>
  <w:num w:numId="20">
    <w:abstractNumId w:val="12"/>
  </w:num>
  <w:num w:numId="21">
    <w:abstractNumId w:val="7"/>
  </w:num>
  <w:num w:numId="22">
    <w:abstractNumId w:val="11"/>
  </w:num>
  <w:num w:numId="23">
    <w:abstractNumId w:val="25"/>
  </w:num>
  <w:num w:numId="24">
    <w:abstractNumId w:val="3"/>
  </w:num>
  <w:num w:numId="25">
    <w:abstractNumId w:val="16"/>
  </w:num>
  <w:num w:numId="26">
    <w:abstractNumId w:val="5"/>
  </w:num>
  <w:num w:numId="27">
    <w:abstractNumId w:val="1"/>
  </w:num>
  <w:num w:numId="28">
    <w:abstractNumId w:val="6"/>
  </w:num>
  <w:num w:numId="29">
    <w:abstractNumId w:val="2"/>
  </w:num>
  <w:num w:numId="30">
    <w:abstractNumId w:val="19"/>
  </w:num>
  <w:num w:numId="31">
    <w:abstractNumId w:val="24"/>
  </w:num>
  <w:num w:numId="3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57FA"/>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5BE7"/>
    <w:rsid w:val="000261DF"/>
    <w:rsid w:val="0002652B"/>
    <w:rsid w:val="0002665B"/>
    <w:rsid w:val="00026A53"/>
    <w:rsid w:val="00026AAC"/>
    <w:rsid w:val="000270B4"/>
    <w:rsid w:val="00030554"/>
    <w:rsid w:val="00030588"/>
    <w:rsid w:val="000316E5"/>
    <w:rsid w:val="00031B46"/>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139"/>
    <w:rsid w:val="00054FB6"/>
    <w:rsid w:val="00055E49"/>
    <w:rsid w:val="000566E1"/>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35E"/>
    <w:rsid w:val="000729AF"/>
    <w:rsid w:val="00072C4D"/>
    <w:rsid w:val="00072CED"/>
    <w:rsid w:val="000731F9"/>
    <w:rsid w:val="00073665"/>
    <w:rsid w:val="000738D9"/>
    <w:rsid w:val="00073B72"/>
    <w:rsid w:val="00073E18"/>
    <w:rsid w:val="00074227"/>
    <w:rsid w:val="0007450D"/>
    <w:rsid w:val="000746E0"/>
    <w:rsid w:val="000749E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266"/>
    <w:rsid w:val="000909F5"/>
    <w:rsid w:val="00090D78"/>
    <w:rsid w:val="00091417"/>
    <w:rsid w:val="00091E1D"/>
    <w:rsid w:val="000927C7"/>
    <w:rsid w:val="00092DD7"/>
    <w:rsid w:val="000931F4"/>
    <w:rsid w:val="00093E9F"/>
    <w:rsid w:val="00095375"/>
    <w:rsid w:val="00096BC9"/>
    <w:rsid w:val="00097266"/>
    <w:rsid w:val="000A078C"/>
    <w:rsid w:val="000A0E77"/>
    <w:rsid w:val="000A14E3"/>
    <w:rsid w:val="000A1E95"/>
    <w:rsid w:val="000A380C"/>
    <w:rsid w:val="000A488F"/>
    <w:rsid w:val="000A4A9E"/>
    <w:rsid w:val="000A5154"/>
    <w:rsid w:val="000A55B8"/>
    <w:rsid w:val="000A5653"/>
    <w:rsid w:val="000A60DD"/>
    <w:rsid w:val="000B0643"/>
    <w:rsid w:val="000B0C8C"/>
    <w:rsid w:val="000B3216"/>
    <w:rsid w:val="000B4996"/>
    <w:rsid w:val="000B66A6"/>
    <w:rsid w:val="000B7123"/>
    <w:rsid w:val="000C0433"/>
    <w:rsid w:val="000C06E1"/>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D041A"/>
    <w:rsid w:val="000D2341"/>
    <w:rsid w:val="000D2630"/>
    <w:rsid w:val="000D275B"/>
    <w:rsid w:val="000D27DF"/>
    <w:rsid w:val="000D3D5C"/>
    <w:rsid w:val="000D427B"/>
    <w:rsid w:val="000D4ABD"/>
    <w:rsid w:val="000D4E1E"/>
    <w:rsid w:val="000D5C4A"/>
    <w:rsid w:val="000D5EF9"/>
    <w:rsid w:val="000D64DD"/>
    <w:rsid w:val="000D6651"/>
    <w:rsid w:val="000D71F9"/>
    <w:rsid w:val="000D746F"/>
    <w:rsid w:val="000D756C"/>
    <w:rsid w:val="000D78A4"/>
    <w:rsid w:val="000E0399"/>
    <w:rsid w:val="000E063A"/>
    <w:rsid w:val="000E0818"/>
    <w:rsid w:val="000E130E"/>
    <w:rsid w:val="000E3AE2"/>
    <w:rsid w:val="000E477E"/>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73B"/>
    <w:rsid w:val="001009E2"/>
    <w:rsid w:val="00100BBD"/>
    <w:rsid w:val="001013CF"/>
    <w:rsid w:val="001020EC"/>
    <w:rsid w:val="001022DB"/>
    <w:rsid w:val="001032E8"/>
    <w:rsid w:val="001034FB"/>
    <w:rsid w:val="00103918"/>
    <w:rsid w:val="00103DD7"/>
    <w:rsid w:val="001042BF"/>
    <w:rsid w:val="0010479A"/>
    <w:rsid w:val="00105570"/>
    <w:rsid w:val="001058AA"/>
    <w:rsid w:val="001058DC"/>
    <w:rsid w:val="00105BE8"/>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495"/>
    <w:rsid w:val="00120CA6"/>
    <w:rsid w:val="0012163A"/>
    <w:rsid w:val="00121A39"/>
    <w:rsid w:val="00121EA3"/>
    <w:rsid w:val="001220C2"/>
    <w:rsid w:val="00123387"/>
    <w:rsid w:val="001234DE"/>
    <w:rsid w:val="00123C89"/>
    <w:rsid w:val="00123EFD"/>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50CC"/>
    <w:rsid w:val="00157310"/>
    <w:rsid w:val="00157421"/>
    <w:rsid w:val="00157C75"/>
    <w:rsid w:val="00160047"/>
    <w:rsid w:val="001605FD"/>
    <w:rsid w:val="001606C2"/>
    <w:rsid w:val="00160A29"/>
    <w:rsid w:val="00160DB1"/>
    <w:rsid w:val="001632A1"/>
    <w:rsid w:val="00164894"/>
    <w:rsid w:val="00164943"/>
    <w:rsid w:val="00165B2B"/>
    <w:rsid w:val="00165F51"/>
    <w:rsid w:val="00166119"/>
    <w:rsid w:val="001662F3"/>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578A"/>
    <w:rsid w:val="00186372"/>
    <w:rsid w:val="00186741"/>
    <w:rsid w:val="0018753B"/>
    <w:rsid w:val="00187565"/>
    <w:rsid w:val="00187689"/>
    <w:rsid w:val="001906FF"/>
    <w:rsid w:val="00190EB5"/>
    <w:rsid w:val="001930EF"/>
    <w:rsid w:val="00193206"/>
    <w:rsid w:val="001955D7"/>
    <w:rsid w:val="00195B96"/>
    <w:rsid w:val="00196671"/>
    <w:rsid w:val="001966C5"/>
    <w:rsid w:val="001967FD"/>
    <w:rsid w:val="001969C4"/>
    <w:rsid w:val="0019768A"/>
    <w:rsid w:val="001A05F5"/>
    <w:rsid w:val="001A08B0"/>
    <w:rsid w:val="001A1617"/>
    <w:rsid w:val="001A3832"/>
    <w:rsid w:val="001A3F69"/>
    <w:rsid w:val="001A40E4"/>
    <w:rsid w:val="001A491A"/>
    <w:rsid w:val="001A50BB"/>
    <w:rsid w:val="001A52BE"/>
    <w:rsid w:val="001A67A3"/>
    <w:rsid w:val="001A7CF7"/>
    <w:rsid w:val="001B0F0C"/>
    <w:rsid w:val="001B220B"/>
    <w:rsid w:val="001B352F"/>
    <w:rsid w:val="001B3C20"/>
    <w:rsid w:val="001B52C2"/>
    <w:rsid w:val="001B5E0B"/>
    <w:rsid w:val="001B5EAE"/>
    <w:rsid w:val="001B689A"/>
    <w:rsid w:val="001B6C4A"/>
    <w:rsid w:val="001B7232"/>
    <w:rsid w:val="001B74DC"/>
    <w:rsid w:val="001C18D0"/>
    <w:rsid w:val="001C2710"/>
    <w:rsid w:val="001C29A5"/>
    <w:rsid w:val="001C2C3F"/>
    <w:rsid w:val="001C35C1"/>
    <w:rsid w:val="001C3652"/>
    <w:rsid w:val="001C3738"/>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49"/>
    <w:rsid w:val="001D7163"/>
    <w:rsid w:val="001D785D"/>
    <w:rsid w:val="001E00B5"/>
    <w:rsid w:val="001E0A06"/>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ED4"/>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581"/>
    <w:rsid w:val="00245C97"/>
    <w:rsid w:val="00245DCA"/>
    <w:rsid w:val="00245E95"/>
    <w:rsid w:val="0024673E"/>
    <w:rsid w:val="00246D25"/>
    <w:rsid w:val="00247BC4"/>
    <w:rsid w:val="00247D86"/>
    <w:rsid w:val="00250265"/>
    <w:rsid w:val="00250C11"/>
    <w:rsid w:val="002511FB"/>
    <w:rsid w:val="002522BE"/>
    <w:rsid w:val="00252939"/>
    <w:rsid w:val="00252C76"/>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47C"/>
    <w:rsid w:val="002648B0"/>
    <w:rsid w:val="00264D04"/>
    <w:rsid w:val="00265C4A"/>
    <w:rsid w:val="00266294"/>
    <w:rsid w:val="00266DF1"/>
    <w:rsid w:val="00267B78"/>
    <w:rsid w:val="00267C59"/>
    <w:rsid w:val="00267FF3"/>
    <w:rsid w:val="002702F7"/>
    <w:rsid w:val="00270AB2"/>
    <w:rsid w:val="002714EB"/>
    <w:rsid w:val="00272823"/>
    <w:rsid w:val="002736C7"/>
    <w:rsid w:val="002740A8"/>
    <w:rsid w:val="00275303"/>
    <w:rsid w:val="002761BF"/>
    <w:rsid w:val="002767E1"/>
    <w:rsid w:val="0027680E"/>
    <w:rsid w:val="00277A21"/>
    <w:rsid w:val="00277A2C"/>
    <w:rsid w:val="00281791"/>
    <w:rsid w:val="002838FA"/>
    <w:rsid w:val="00286574"/>
    <w:rsid w:val="002870B3"/>
    <w:rsid w:val="0029073B"/>
    <w:rsid w:val="002911A8"/>
    <w:rsid w:val="00291574"/>
    <w:rsid w:val="00291B47"/>
    <w:rsid w:val="00291F06"/>
    <w:rsid w:val="002921FD"/>
    <w:rsid w:val="00292717"/>
    <w:rsid w:val="00292FFC"/>
    <w:rsid w:val="002935D4"/>
    <w:rsid w:val="00294534"/>
    <w:rsid w:val="00295870"/>
    <w:rsid w:val="00295AA0"/>
    <w:rsid w:val="00295F92"/>
    <w:rsid w:val="00296892"/>
    <w:rsid w:val="00297474"/>
    <w:rsid w:val="00297960"/>
    <w:rsid w:val="002A02F1"/>
    <w:rsid w:val="002A1B87"/>
    <w:rsid w:val="002A1CAD"/>
    <w:rsid w:val="002A1F96"/>
    <w:rsid w:val="002A2E72"/>
    <w:rsid w:val="002A369D"/>
    <w:rsid w:val="002A50CB"/>
    <w:rsid w:val="002A5580"/>
    <w:rsid w:val="002A586A"/>
    <w:rsid w:val="002A5C7B"/>
    <w:rsid w:val="002A6AC0"/>
    <w:rsid w:val="002A6C5E"/>
    <w:rsid w:val="002A6EA3"/>
    <w:rsid w:val="002A700D"/>
    <w:rsid w:val="002A773B"/>
    <w:rsid w:val="002A7F70"/>
    <w:rsid w:val="002B01A8"/>
    <w:rsid w:val="002B0640"/>
    <w:rsid w:val="002B0CF7"/>
    <w:rsid w:val="002B13BE"/>
    <w:rsid w:val="002B286A"/>
    <w:rsid w:val="002B3272"/>
    <w:rsid w:val="002B3844"/>
    <w:rsid w:val="002B3B6A"/>
    <w:rsid w:val="002B4115"/>
    <w:rsid w:val="002B4653"/>
    <w:rsid w:val="002B4695"/>
    <w:rsid w:val="002B62DB"/>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4386"/>
    <w:rsid w:val="002C5799"/>
    <w:rsid w:val="002C6318"/>
    <w:rsid w:val="002C7008"/>
    <w:rsid w:val="002C724B"/>
    <w:rsid w:val="002C7745"/>
    <w:rsid w:val="002C78BA"/>
    <w:rsid w:val="002D0613"/>
    <w:rsid w:val="002D1ED9"/>
    <w:rsid w:val="002D3153"/>
    <w:rsid w:val="002D3A8E"/>
    <w:rsid w:val="002D3B2E"/>
    <w:rsid w:val="002D435E"/>
    <w:rsid w:val="002D4C07"/>
    <w:rsid w:val="002D51B1"/>
    <w:rsid w:val="002D51C7"/>
    <w:rsid w:val="002D66D2"/>
    <w:rsid w:val="002D6CAD"/>
    <w:rsid w:val="002D738F"/>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32B5"/>
    <w:rsid w:val="002F3D46"/>
    <w:rsid w:val="002F4476"/>
    <w:rsid w:val="002F44ED"/>
    <w:rsid w:val="002F4B83"/>
    <w:rsid w:val="002F54E0"/>
    <w:rsid w:val="002F6E45"/>
    <w:rsid w:val="002F79C6"/>
    <w:rsid w:val="002F7FC3"/>
    <w:rsid w:val="00300156"/>
    <w:rsid w:val="003004BB"/>
    <w:rsid w:val="00300964"/>
    <w:rsid w:val="00300B56"/>
    <w:rsid w:val="0030147C"/>
    <w:rsid w:val="003018F6"/>
    <w:rsid w:val="00302017"/>
    <w:rsid w:val="003033E3"/>
    <w:rsid w:val="0030389F"/>
    <w:rsid w:val="003040C4"/>
    <w:rsid w:val="00304280"/>
    <w:rsid w:val="0030542F"/>
    <w:rsid w:val="00305A96"/>
    <w:rsid w:val="00305D28"/>
    <w:rsid w:val="00305F3C"/>
    <w:rsid w:val="00305F6F"/>
    <w:rsid w:val="00306563"/>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922"/>
    <w:rsid w:val="003175DE"/>
    <w:rsid w:val="00317847"/>
    <w:rsid w:val="003204BB"/>
    <w:rsid w:val="00320FA6"/>
    <w:rsid w:val="00321F3E"/>
    <w:rsid w:val="003227E6"/>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D5C"/>
    <w:rsid w:val="003547D2"/>
    <w:rsid w:val="00354892"/>
    <w:rsid w:val="00354DC0"/>
    <w:rsid w:val="003558F2"/>
    <w:rsid w:val="00356D2E"/>
    <w:rsid w:val="00357000"/>
    <w:rsid w:val="003602D1"/>
    <w:rsid w:val="00360649"/>
    <w:rsid w:val="0036084D"/>
    <w:rsid w:val="0036099D"/>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7A3"/>
    <w:rsid w:val="00372958"/>
    <w:rsid w:val="00372C81"/>
    <w:rsid w:val="00373412"/>
    <w:rsid w:val="00373491"/>
    <w:rsid w:val="00373C65"/>
    <w:rsid w:val="003744EB"/>
    <w:rsid w:val="00374AEB"/>
    <w:rsid w:val="00374D33"/>
    <w:rsid w:val="00376BAC"/>
    <w:rsid w:val="0037702A"/>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FFB"/>
    <w:rsid w:val="00392598"/>
    <w:rsid w:val="00393474"/>
    <w:rsid w:val="003938EF"/>
    <w:rsid w:val="00393B83"/>
    <w:rsid w:val="00393F82"/>
    <w:rsid w:val="003943A2"/>
    <w:rsid w:val="00394925"/>
    <w:rsid w:val="003949ED"/>
    <w:rsid w:val="00395806"/>
    <w:rsid w:val="00396448"/>
    <w:rsid w:val="00397836"/>
    <w:rsid w:val="003A00B7"/>
    <w:rsid w:val="003A05F5"/>
    <w:rsid w:val="003A11DF"/>
    <w:rsid w:val="003A12B3"/>
    <w:rsid w:val="003A1B34"/>
    <w:rsid w:val="003A23A1"/>
    <w:rsid w:val="003A435A"/>
    <w:rsid w:val="003A5239"/>
    <w:rsid w:val="003A6A56"/>
    <w:rsid w:val="003A72CD"/>
    <w:rsid w:val="003A7426"/>
    <w:rsid w:val="003A77AA"/>
    <w:rsid w:val="003A787B"/>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F4A"/>
    <w:rsid w:val="003C03A2"/>
    <w:rsid w:val="003C04A2"/>
    <w:rsid w:val="003C14D8"/>
    <w:rsid w:val="003C17B0"/>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1F70"/>
    <w:rsid w:val="003D3928"/>
    <w:rsid w:val="003D4443"/>
    <w:rsid w:val="003D57A6"/>
    <w:rsid w:val="003D5CEE"/>
    <w:rsid w:val="003D7DFC"/>
    <w:rsid w:val="003E09F3"/>
    <w:rsid w:val="003E0B7F"/>
    <w:rsid w:val="003E13D6"/>
    <w:rsid w:val="003E1934"/>
    <w:rsid w:val="003E29C7"/>
    <w:rsid w:val="003E3623"/>
    <w:rsid w:val="003E3BE7"/>
    <w:rsid w:val="003E3C7D"/>
    <w:rsid w:val="003E4288"/>
    <w:rsid w:val="003E46EF"/>
    <w:rsid w:val="003E5FA7"/>
    <w:rsid w:val="003E6457"/>
    <w:rsid w:val="003E6B48"/>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8DE"/>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07D0F"/>
    <w:rsid w:val="00410C43"/>
    <w:rsid w:val="00411385"/>
    <w:rsid w:val="00411E25"/>
    <w:rsid w:val="0041229C"/>
    <w:rsid w:val="0041295E"/>
    <w:rsid w:val="00412E0F"/>
    <w:rsid w:val="00412E1E"/>
    <w:rsid w:val="004138ED"/>
    <w:rsid w:val="00413D34"/>
    <w:rsid w:val="00414186"/>
    <w:rsid w:val="00414237"/>
    <w:rsid w:val="00414A8B"/>
    <w:rsid w:val="0041567C"/>
    <w:rsid w:val="004159A8"/>
    <w:rsid w:val="004164FE"/>
    <w:rsid w:val="0041681C"/>
    <w:rsid w:val="00416D95"/>
    <w:rsid w:val="0041717F"/>
    <w:rsid w:val="004178C9"/>
    <w:rsid w:val="00417933"/>
    <w:rsid w:val="00417C84"/>
    <w:rsid w:val="0042142C"/>
    <w:rsid w:val="00421A18"/>
    <w:rsid w:val="00421B9D"/>
    <w:rsid w:val="0042292A"/>
    <w:rsid w:val="0042314D"/>
    <w:rsid w:val="00423A46"/>
    <w:rsid w:val="00424443"/>
    <w:rsid w:val="004252DA"/>
    <w:rsid w:val="004258AA"/>
    <w:rsid w:val="00426102"/>
    <w:rsid w:val="00426488"/>
    <w:rsid w:val="0042709C"/>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2C9B"/>
    <w:rsid w:val="00453F03"/>
    <w:rsid w:val="00453FC7"/>
    <w:rsid w:val="00456089"/>
    <w:rsid w:val="004561CE"/>
    <w:rsid w:val="00460F60"/>
    <w:rsid w:val="0046182B"/>
    <w:rsid w:val="0046195E"/>
    <w:rsid w:val="00461F33"/>
    <w:rsid w:val="00462591"/>
    <w:rsid w:val="00464400"/>
    <w:rsid w:val="004651AA"/>
    <w:rsid w:val="00465C10"/>
    <w:rsid w:val="004674B3"/>
    <w:rsid w:val="00470486"/>
    <w:rsid w:val="0047063C"/>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0FB8"/>
    <w:rsid w:val="00481444"/>
    <w:rsid w:val="004822DE"/>
    <w:rsid w:val="00483AC9"/>
    <w:rsid w:val="00483DBF"/>
    <w:rsid w:val="00484491"/>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B70EE"/>
    <w:rsid w:val="004B72E3"/>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207"/>
    <w:rsid w:val="004C6D68"/>
    <w:rsid w:val="004C6F5C"/>
    <w:rsid w:val="004C70AB"/>
    <w:rsid w:val="004D1079"/>
    <w:rsid w:val="004D1147"/>
    <w:rsid w:val="004D1210"/>
    <w:rsid w:val="004D16C1"/>
    <w:rsid w:val="004D176A"/>
    <w:rsid w:val="004D1A53"/>
    <w:rsid w:val="004D2495"/>
    <w:rsid w:val="004D2B67"/>
    <w:rsid w:val="004D5598"/>
    <w:rsid w:val="004D5E49"/>
    <w:rsid w:val="004D6A73"/>
    <w:rsid w:val="004D6F85"/>
    <w:rsid w:val="004E104F"/>
    <w:rsid w:val="004E186D"/>
    <w:rsid w:val="004E20E6"/>
    <w:rsid w:val="004E38E5"/>
    <w:rsid w:val="004E3A9C"/>
    <w:rsid w:val="004E4139"/>
    <w:rsid w:val="004E49FF"/>
    <w:rsid w:val="004E5CAD"/>
    <w:rsid w:val="004E6AB1"/>
    <w:rsid w:val="004E7D81"/>
    <w:rsid w:val="004F11C0"/>
    <w:rsid w:val="004F1967"/>
    <w:rsid w:val="004F29CE"/>
    <w:rsid w:val="004F2B3E"/>
    <w:rsid w:val="004F4B3A"/>
    <w:rsid w:val="004F4D44"/>
    <w:rsid w:val="004F4FFC"/>
    <w:rsid w:val="004F5BCC"/>
    <w:rsid w:val="004F6CF8"/>
    <w:rsid w:val="004F7427"/>
    <w:rsid w:val="004F753A"/>
    <w:rsid w:val="004F78EE"/>
    <w:rsid w:val="004F7AEB"/>
    <w:rsid w:val="005000AB"/>
    <w:rsid w:val="00500517"/>
    <w:rsid w:val="005008A3"/>
    <w:rsid w:val="00500BF1"/>
    <w:rsid w:val="00501C6E"/>
    <w:rsid w:val="0050264A"/>
    <w:rsid w:val="005026EB"/>
    <w:rsid w:val="0050299E"/>
    <w:rsid w:val="00503553"/>
    <w:rsid w:val="0050408E"/>
    <w:rsid w:val="00504930"/>
    <w:rsid w:val="00505F66"/>
    <w:rsid w:val="00506F12"/>
    <w:rsid w:val="0051015F"/>
    <w:rsid w:val="0051085E"/>
    <w:rsid w:val="005115BB"/>
    <w:rsid w:val="00511706"/>
    <w:rsid w:val="005124E9"/>
    <w:rsid w:val="005135F6"/>
    <w:rsid w:val="00514E40"/>
    <w:rsid w:val="00515304"/>
    <w:rsid w:val="0051623A"/>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759"/>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AFF"/>
    <w:rsid w:val="00540F5E"/>
    <w:rsid w:val="00541A92"/>
    <w:rsid w:val="00541BF6"/>
    <w:rsid w:val="00541E60"/>
    <w:rsid w:val="00542302"/>
    <w:rsid w:val="005434D1"/>
    <w:rsid w:val="0054356B"/>
    <w:rsid w:val="00543873"/>
    <w:rsid w:val="00543B14"/>
    <w:rsid w:val="00543D0F"/>
    <w:rsid w:val="005446BF"/>
    <w:rsid w:val="00545079"/>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58F"/>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15D"/>
    <w:rsid w:val="00575A0C"/>
    <w:rsid w:val="0058119F"/>
    <w:rsid w:val="00583755"/>
    <w:rsid w:val="00583C8E"/>
    <w:rsid w:val="00584CD9"/>
    <w:rsid w:val="005853D3"/>
    <w:rsid w:val="00585598"/>
    <w:rsid w:val="005860CF"/>
    <w:rsid w:val="0058689C"/>
    <w:rsid w:val="00587753"/>
    <w:rsid w:val="00587C30"/>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B04E3"/>
    <w:rsid w:val="005B06E7"/>
    <w:rsid w:val="005B0EA8"/>
    <w:rsid w:val="005B2106"/>
    <w:rsid w:val="005B22FE"/>
    <w:rsid w:val="005B3AD9"/>
    <w:rsid w:val="005B4296"/>
    <w:rsid w:val="005B4D97"/>
    <w:rsid w:val="005B528E"/>
    <w:rsid w:val="005B5F10"/>
    <w:rsid w:val="005B63B2"/>
    <w:rsid w:val="005B693F"/>
    <w:rsid w:val="005B740F"/>
    <w:rsid w:val="005B780E"/>
    <w:rsid w:val="005C0332"/>
    <w:rsid w:val="005C153A"/>
    <w:rsid w:val="005C1D15"/>
    <w:rsid w:val="005C48DF"/>
    <w:rsid w:val="005C4996"/>
    <w:rsid w:val="005C524D"/>
    <w:rsid w:val="005C5ACE"/>
    <w:rsid w:val="005C6358"/>
    <w:rsid w:val="005C73F0"/>
    <w:rsid w:val="005C760C"/>
    <w:rsid w:val="005C799F"/>
    <w:rsid w:val="005D0A4A"/>
    <w:rsid w:val="005D1364"/>
    <w:rsid w:val="005D218F"/>
    <w:rsid w:val="005D2DC0"/>
    <w:rsid w:val="005D2E1D"/>
    <w:rsid w:val="005D39A1"/>
    <w:rsid w:val="005D3AB3"/>
    <w:rsid w:val="005D5123"/>
    <w:rsid w:val="005D64C7"/>
    <w:rsid w:val="005D6758"/>
    <w:rsid w:val="005D6DBE"/>
    <w:rsid w:val="005D7269"/>
    <w:rsid w:val="005D7412"/>
    <w:rsid w:val="005D7FB7"/>
    <w:rsid w:val="005E216B"/>
    <w:rsid w:val="005E37D7"/>
    <w:rsid w:val="005E3C43"/>
    <w:rsid w:val="005E3D55"/>
    <w:rsid w:val="005E46A0"/>
    <w:rsid w:val="005E5070"/>
    <w:rsid w:val="005E59AA"/>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377"/>
    <w:rsid w:val="00600FA8"/>
    <w:rsid w:val="0060188A"/>
    <w:rsid w:val="006019A8"/>
    <w:rsid w:val="00601AA0"/>
    <w:rsid w:val="00602AAA"/>
    <w:rsid w:val="006030BC"/>
    <w:rsid w:val="00603323"/>
    <w:rsid w:val="006033E8"/>
    <w:rsid w:val="00603488"/>
    <w:rsid w:val="00604191"/>
    <w:rsid w:val="00606434"/>
    <w:rsid w:val="006064C5"/>
    <w:rsid w:val="006105F8"/>
    <w:rsid w:val="006117E0"/>
    <w:rsid w:val="00611E82"/>
    <w:rsid w:val="00613701"/>
    <w:rsid w:val="0061440B"/>
    <w:rsid w:val="00614678"/>
    <w:rsid w:val="00615340"/>
    <w:rsid w:val="006157AC"/>
    <w:rsid w:val="00615CF4"/>
    <w:rsid w:val="00615D26"/>
    <w:rsid w:val="00616026"/>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24D"/>
    <w:rsid w:val="006255F1"/>
    <w:rsid w:val="00626232"/>
    <w:rsid w:val="006265CE"/>
    <w:rsid w:val="00626B7A"/>
    <w:rsid w:val="00630525"/>
    <w:rsid w:val="00630979"/>
    <w:rsid w:val="0063123F"/>
    <w:rsid w:val="00631569"/>
    <w:rsid w:val="00631EEC"/>
    <w:rsid w:val="00632295"/>
    <w:rsid w:val="00632FE2"/>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09F5"/>
    <w:rsid w:val="0065144F"/>
    <w:rsid w:val="00651633"/>
    <w:rsid w:val="00651943"/>
    <w:rsid w:val="006520DA"/>
    <w:rsid w:val="006524B9"/>
    <w:rsid w:val="00653433"/>
    <w:rsid w:val="00653578"/>
    <w:rsid w:val="0065390E"/>
    <w:rsid w:val="00653B73"/>
    <w:rsid w:val="00653BCE"/>
    <w:rsid w:val="00653C76"/>
    <w:rsid w:val="006543C7"/>
    <w:rsid w:val="00654BBA"/>
    <w:rsid w:val="00655964"/>
    <w:rsid w:val="00656AC4"/>
    <w:rsid w:val="00656C25"/>
    <w:rsid w:val="00656E51"/>
    <w:rsid w:val="006573B8"/>
    <w:rsid w:val="00660709"/>
    <w:rsid w:val="006611C8"/>
    <w:rsid w:val="00662413"/>
    <w:rsid w:val="00662C19"/>
    <w:rsid w:val="00662EB9"/>
    <w:rsid w:val="00663E4D"/>
    <w:rsid w:val="00663F7D"/>
    <w:rsid w:val="0066445D"/>
    <w:rsid w:val="006649BD"/>
    <w:rsid w:val="006663C7"/>
    <w:rsid w:val="0066719E"/>
    <w:rsid w:val="0066780C"/>
    <w:rsid w:val="00667B5B"/>
    <w:rsid w:val="0067034D"/>
    <w:rsid w:val="006706AF"/>
    <w:rsid w:val="006709B2"/>
    <w:rsid w:val="006711A1"/>
    <w:rsid w:val="0067165A"/>
    <w:rsid w:val="00671D98"/>
    <w:rsid w:val="00672002"/>
    <w:rsid w:val="006724DC"/>
    <w:rsid w:val="0067309F"/>
    <w:rsid w:val="00673A5E"/>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1112"/>
    <w:rsid w:val="00691801"/>
    <w:rsid w:val="00692378"/>
    <w:rsid w:val="006923C9"/>
    <w:rsid w:val="0069351A"/>
    <w:rsid w:val="00693657"/>
    <w:rsid w:val="0069496B"/>
    <w:rsid w:val="00695607"/>
    <w:rsid w:val="00696110"/>
    <w:rsid w:val="006970B3"/>
    <w:rsid w:val="006976DB"/>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41E"/>
    <w:rsid w:val="006C49E0"/>
    <w:rsid w:val="006C4CE1"/>
    <w:rsid w:val="006C57DD"/>
    <w:rsid w:val="006C5905"/>
    <w:rsid w:val="006C5C4E"/>
    <w:rsid w:val="006C5CF3"/>
    <w:rsid w:val="006C61C7"/>
    <w:rsid w:val="006C6F5E"/>
    <w:rsid w:val="006C727B"/>
    <w:rsid w:val="006C79B0"/>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DC6"/>
    <w:rsid w:val="006E200F"/>
    <w:rsid w:val="006E2A00"/>
    <w:rsid w:val="006E441A"/>
    <w:rsid w:val="006E543C"/>
    <w:rsid w:val="006E6514"/>
    <w:rsid w:val="006E659A"/>
    <w:rsid w:val="006E67EE"/>
    <w:rsid w:val="006F0510"/>
    <w:rsid w:val="006F12CE"/>
    <w:rsid w:val="006F1E59"/>
    <w:rsid w:val="006F209C"/>
    <w:rsid w:val="006F2283"/>
    <w:rsid w:val="006F2969"/>
    <w:rsid w:val="006F464A"/>
    <w:rsid w:val="006F4DAB"/>
    <w:rsid w:val="006F50F7"/>
    <w:rsid w:val="006F58B6"/>
    <w:rsid w:val="006F5CCF"/>
    <w:rsid w:val="006F6E7E"/>
    <w:rsid w:val="006F713D"/>
    <w:rsid w:val="006F72BD"/>
    <w:rsid w:val="006F79FB"/>
    <w:rsid w:val="007000FA"/>
    <w:rsid w:val="007003D9"/>
    <w:rsid w:val="007003F2"/>
    <w:rsid w:val="00700587"/>
    <w:rsid w:val="00700F99"/>
    <w:rsid w:val="00703F14"/>
    <w:rsid w:val="007046B4"/>
    <w:rsid w:val="0070475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7B"/>
    <w:rsid w:val="00737FCD"/>
    <w:rsid w:val="007404B4"/>
    <w:rsid w:val="00740571"/>
    <w:rsid w:val="00741059"/>
    <w:rsid w:val="00742363"/>
    <w:rsid w:val="007438AB"/>
    <w:rsid w:val="00743F46"/>
    <w:rsid w:val="00744983"/>
    <w:rsid w:val="00744FD7"/>
    <w:rsid w:val="007453FA"/>
    <w:rsid w:val="0074672A"/>
    <w:rsid w:val="00746B34"/>
    <w:rsid w:val="0074728C"/>
    <w:rsid w:val="00747365"/>
    <w:rsid w:val="007473A6"/>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6D42"/>
    <w:rsid w:val="0075749D"/>
    <w:rsid w:val="00760702"/>
    <w:rsid w:val="0076077D"/>
    <w:rsid w:val="0076264E"/>
    <w:rsid w:val="00763358"/>
    <w:rsid w:val="00763DED"/>
    <w:rsid w:val="00763F88"/>
    <w:rsid w:val="00763FC4"/>
    <w:rsid w:val="00764AB3"/>
    <w:rsid w:val="00764EA3"/>
    <w:rsid w:val="00765353"/>
    <w:rsid w:val="00766F65"/>
    <w:rsid w:val="00775970"/>
    <w:rsid w:val="007761F6"/>
    <w:rsid w:val="0077663C"/>
    <w:rsid w:val="00776D50"/>
    <w:rsid w:val="00776FF5"/>
    <w:rsid w:val="00777365"/>
    <w:rsid w:val="007777EE"/>
    <w:rsid w:val="00780DC4"/>
    <w:rsid w:val="00782844"/>
    <w:rsid w:val="00782A62"/>
    <w:rsid w:val="00782EBF"/>
    <w:rsid w:val="00782FDA"/>
    <w:rsid w:val="00783465"/>
    <w:rsid w:val="00784B2C"/>
    <w:rsid w:val="007850B2"/>
    <w:rsid w:val="0078533C"/>
    <w:rsid w:val="0078559D"/>
    <w:rsid w:val="0078773E"/>
    <w:rsid w:val="00787810"/>
    <w:rsid w:val="0079081A"/>
    <w:rsid w:val="00790909"/>
    <w:rsid w:val="00790A12"/>
    <w:rsid w:val="0079122A"/>
    <w:rsid w:val="00791D8A"/>
    <w:rsid w:val="00791DBE"/>
    <w:rsid w:val="00793E7F"/>
    <w:rsid w:val="00793F30"/>
    <w:rsid w:val="007940B1"/>
    <w:rsid w:val="007945F0"/>
    <w:rsid w:val="00794661"/>
    <w:rsid w:val="00796E0C"/>
    <w:rsid w:val="007A2DC7"/>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092"/>
    <w:rsid w:val="007C5CBF"/>
    <w:rsid w:val="007C64FF"/>
    <w:rsid w:val="007C683D"/>
    <w:rsid w:val="007C6DA8"/>
    <w:rsid w:val="007D09F8"/>
    <w:rsid w:val="007D147D"/>
    <w:rsid w:val="007D1BB2"/>
    <w:rsid w:val="007D244D"/>
    <w:rsid w:val="007D33FD"/>
    <w:rsid w:val="007D37A8"/>
    <w:rsid w:val="007D422A"/>
    <w:rsid w:val="007D43B9"/>
    <w:rsid w:val="007D4AE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4E3D"/>
    <w:rsid w:val="007E57A3"/>
    <w:rsid w:val="007E5DC4"/>
    <w:rsid w:val="007E6345"/>
    <w:rsid w:val="007E6F97"/>
    <w:rsid w:val="007E70E2"/>
    <w:rsid w:val="007E7A54"/>
    <w:rsid w:val="007F0434"/>
    <w:rsid w:val="007F05FD"/>
    <w:rsid w:val="007F08F4"/>
    <w:rsid w:val="007F178E"/>
    <w:rsid w:val="007F187F"/>
    <w:rsid w:val="007F1952"/>
    <w:rsid w:val="007F2100"/>
    <w:rsid w:val="007F27E9"/>
    <w:rsid w:val="007F495D"/>
    <w:rsid w:val="007F5A71"/>
    <w:rsid w:val="007F7523"/>
    <w:rsid w:val="008008F9"/>
    <w:rsid w:val="00801845"/>
    <w:rsid w:val="00801971"/>
    <w:rsid w:val="00801C28"/>
    <w:rsid w:val="00804382"/>
    <w:rsid w:val="00805C19"/>
    <w:rsid w:val="008062F2"/>
    <w:rsid w:val="008067D2"/>
    <w:rsid w:val="00806C2E"/>
    <w:rsid w:val="00807487"/>
    <w:rsid w:val="00807723"/>
    <w:rsid w:val="008077F8"/>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20917"/>
    <w:rsid w:val="008210B6"/>
    <w:rsid w:val="00822C9A"/>
    <w:rsid w:val="008236A2"/>
    <w:rsid w:val="0082489A"/>
    <w:rsid w:val="00824BF6"/>
    <w:rsid w:val="0082512B"/>
    <w:rsid w:val="00825E9D"/>
    <w:rsid w:val="008261E5"/>
    <w:rsid w:val="008265BF"/>
    <w:rsid w:val="00826746"/>
    <w:rsid w:val="00826DC2"/>
    <w:rsid w:val="00827118"/>
    <w:rsid w:val="0082740F"/>
    <w:rsid w:val="00827B7A"/>
    <w:rsid w:val="00827EDA"/>
    <w:rsid w:val="00827FC0"/>
    <w:rsid w:val="008305E6"/>
    <w:rsid w:val="00830604"/>
    <w:rsid w:val="0083071B"/>
    <w:rsid w:val="00830A57"/>
    <w:rsid w:val="00831168"/>
    <w:rsid w:val="00832269"/>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1AA"/>
    <w:rsid w:val="00852BD3"/>
    <w:rsid w:val="00854257"/>
    <w:rsid w:val="00854B85"/>
    <w:rsid w:val="00854DDE"/>
    <w:rsid w:val="00855790"/>
    <w:rsid w:val="00855C4D"/>
    <w:rsid w:val="0085626E"/>
    <w:rsid w:val="008573CD"/>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639F"/>
    <w:rsid w:val="00866C33"/>
    <w:rsid w:val="0086798E"/>
    <w:rsid w:val="008701E4"/>
    <w:rsid w:val="00870DFB"/>
    <w:rsid w:val="00871117"/>
    <w:rsid w:val="00871242"/>
    <w:rsid w:val="00871DA1"/>
    <w:rsid w:val="00872D4C"/>
    <w:rsid w:val="00872DB0"/>
    <w:rsid w:val="00874FD2"/>
    <w:rsid w:val="00875130"/>
    <w:rsid w:val="00876F25"/>
    <w:rsid w:val="00877006"/>
    <w:rsid w:val="008800E3"/>
    <w:rsid w:val="00880FF4"/>
    <w:rsid w:val="00881091"/>
    <w:rsid w:val="008813CF"/>
    <w:rsid w:val="0088309F"/>
    <w:rsid w:val="00884719"/>
    <w:rsid w:val="0088559F"/>
    <w:rsid w:val="00885972"/>
    <w:rsid w:val="00885F6E"/>
    <w:rsid w:val="00886F42"/>
    <w:rsid w:val="0089023F"/>
    <w:rsid w:val="00891297"/>
    <w:rsid w:val="00891487"/>
    <w:rsid w:val="00891945"/>
    <w:rsid w:val="00891C62"/>
    <w:rsid w:val="00892515"/>
    <w:rsid w:val="00893EE4"/>
    <w:rsid w:val="00894F70"/>
    <w:rsid w:val="00895468"/>
    <w:rsid w:val="00895974"/>
    <w:rsid w:val="008970E2"/>
    <w:rsid w:val="00897287"/>
    <w:rsid w:val="008974AD"/>
    <w:rsid w:val="008976F2"/>
    <w:rsid w:val="00897A83"/>
    <w:rsid w:val="008A0A94"/>
    <w:rsid w:val="008A16FA"/>
    <w:rsid w:val="008A1855"/>
    <w:rsid w:val="008A1FB7"/>
    <w:rsid w:val="008A2349"/>
    <w:rsid w:val="008A278F"/>
    <w:rsid w:val="008A2ACE"/>
    <w:rsid w:val="008A3981"/>
    <w:rsid w:val="008A5619"/>
    <w:rsid w:val="008A6A99"/>
    <w:rsid w:val="008A6AC2"/>
    <w:rsid w:val="008A6E86"/>
    <w:rsid w:val="008A7A1D"/>
    <w:rsid w:val="008A7B93"/>
    <w:rsid w:val="008B03F7"/>
    <w:rsid w:val="008B13EC"/>
    <w:rsid w:val="008B18DC"/>
    <w:rsid w:val="008B193B"/>
    <w:rsid w:val="008B1DA7"/>
    <w:rsid w:val="008B2250"/>
    <w:rsid w:val="008B2B6B"/>
    <w:rsid w:val="008B2DBD"/>
    <w:rsid w:val="008B40BB"/>
    <w:rsid w:val="008B4206"/>
    <w:rsid w:val="008B5CB8"/>
    <w:rsid w:val="008B5F42"/>
    <w:rsid w:val="008B6354"/>
    <w:rsid w:val="008B6472"/>
    <w:rsid w:val="008B66E7"/>
    <w:rsid w:val="008B6744"/>
    <w:rsid w:val="008B6F67"/>
    <w:rsid w:val="008B7571"/>
    <w:rsid w:val="008C072F"/>
    <w:rsid w:val="008C0C15"/>
    <w:rsid w:val="008C1807"/>
    <w:rsid w:val="008C1EF6"/>
    <w:rsid w:val="008C3225"/>
    <w:rsid w:val="008C5356"/>
    <w:rsid w:val="008C5D1B"/>
    <w:rsid w:val="008C7F4D"/>
    <w:rsid w:val="008D00D8"/>
    <w:rsid w:val="008D09E2"/>
    <w:rsid w:val="008D2929"/>
    <w:rsid w:val="008D527F"/>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68F"/>
    <w:rsid w:val="008F2184"/>
    <w:rsid w:val="008F2493"/>
    <w:rsid w:val="008F289B"/>
    <w:rsid w:val="008F2E55"/>
    <w:rsid w:val="008F3170"/>
    <w:rsid w:val="008F39A6"/>
    <w:rsid w:val="008F5459"/>
    <w:rsid w:val="008F59BD"/>
    <w:rsid w:val="008F61C3"/>
    <w:rsid w:val="008F737F"/>
    <w:rsid w:val="008F740F"/>
    <w:rsid w:val="008F7477"/>
    <w:rsid w:val="008F799B"/>
    <w:rsid w:val="008F7CEC"/>
    <w:rsid w:val="009018B0"/>
    <w:rsid w:val="00902068"/>
    <w:rsid w:val="009048B6"/>
    <w:rsid w:val="00904B5C"/>
    <w:rsid w:val="00904C16"/>
    <w:rsid w:val="00906150"/>
    <w:rsid w:val="009076A9"/>
    <w:rsid w:val="00907A93"/>
    <w:rsid w:val="009101FE"/>
    <w:rsid w:val="00910727"/>
    <w:rsid w:val="00910BFF"/>
    <w:rsid w:val="0091178A"/>
    <w:rsid w:val="00911EC7"/>
    <w:rsid w:val="00914A5A"/>
    <w:rsid w:val="00914F06"/>
    <w:rsid w:val="009154F1"/>
    <w:rsid w:val="00916300"/>
    <w:rsid w:val="009201B4"/>
    <w:rsid w:val="0092105F"/>
    <w:rsid w:val="00921B35"/>
    <w:rsid w:val="00921B64"/>
    <w:rsid w:val="00921D17"/>
    <w:rsid w:val="00923C74"/>
    <w:rsid w:val="009243E4"/>
    <w:rsid w:val="00925DF3"/>
    <w:rsid w:val="00925F52"/>
    <w:rsid w:val="00927958"/>
    <w:rsid w:val="00927B77"/>
    <w:rsid w:val="00930697"/>
    <w:rsid w:val="00930750"/>
    <w:rsid w:val="0093183B"/>
    <w:rsid w:val="009318B2"/>
    <w:rsid w:val="00931A03"/>
    <w:rsid w:val="00931D28"/>
    <w:rsid w:val="00932072"/>
    <w:rsid w:val="00933D99"/>
    <w:rsid w:val="009348D6"/>
    <w:rsid w:val="009355C9"/>
    <w:rsid w:val="00936049"/>
    <w:rsid w:val="009360FD"/>
    <w:rsid w:val="0093654D"/>
    <w:rsid w:val="009369F7"/>
    <w:rsid w:val="0094167A"/>
    <w:rsid w:val="009417C1"/>
    <w:rsid w:val="00941AAF"/>
    <w:rsid w:val="009427EC"/>
    <w:rsid w:val="0094285C"/>
    <w:rsid w:val="0094394B"/>
    <w:rsid w:val="00943D59"/>
    <w:rsid w:val="00944C8A"/>
    <w:rsid w:val="00944D6E"/>
    <w:rsid w:val="00945B6E"/>
    <w:rsid w:val="00945B8E"/>
    <w:rsid w:val="00946516"/>
    <w:rsid w:val="009465CB"/>
    <w:rsid w:val="00946E51"/>
    <w:rsid w:val="00950CCB"/>
    <w:rsid w:val="0095160F"/>
    <w:rsid w:val="00952F61"/>
    <w:rsid w:val="00952FBD"/>
    <w:rsid w:val="009531A4"/>
    <w:rsid w:val="0095324D"/>
    <w:rsid w:val="00953B49"/>
    <w:rsid w:val="00954EE3"/>
    <w:rsid w:val="009556BE"/>
    <w:rsid w:val="009563E0"/>
    <w:rsid w:val="00956679"/>
    <w:rsid w:val="0095759A"/>
    <w:rsid w:val="00957EFB"/>
    <w:rsid w:val="00957FE3"/>
    <w:rsid w:val="00957FF7"/>
    <w:rsid w:val="009600DE"/>
    <w:rsid w:val="00960DED"/>
    <w:rsid w:val="00961062"/>
    <w:rsid w:val="00961BBF"/>
    <w:rsid w:val="00961E39"/>
    <w:rsid w:val="0096367F"/>
    <w:rsid w:val="00963FA1"/>
    <w:rsid w:val="009653EA"/>
    <w:rsid w:val="0096674C"/>
    <w:rsid w:val="00970C77"/>
    <w:rsid w:val="00970C9D"/>
    <w:rsid w:val="00970EC8"/>
    <w:rsid w:val="0097153E"/>
    <w:rsid w:val="00971D35"/>
    <w:rsid w:val="00972FA1"/>
    <w:rsid w:val="009733D7"/>
    <w:rsid w:val="0097492D"/>
    <w:rsid w:val="0097516F"/>
    <w:rsid w:val="009759B0"/>
    <w:rsid w:val="009765A9"/>
    <w:rsid w:val="00976646"/>
    <w:rsid w:val="00976A49"/>
    <w:rsid w:val="00977856"/>
    <w:rsid w:val="00977F1F"/>
    <w:rsid w:val="00981DDE"/>
    <w:rsid w:val="009820BB"/>
    <w:rsid w:val="00982E3D"/>
    <w:rsid w:val="00983136"/>
    <w:rsid w:val="0098433B"/>
    <w:rsid w:val="0098472A"/>
    <w:rsid w:val="00984E31"/>
    <w:rsid w:val="00984F54"/>
    <w:rsid w:val="00986207"/>
    <w:rsid w:val="00986DBA"/>
    <w:rsid w:val="00987032"/>
    <w:rsid w:val="00991120"/>
    <w:rsid w:val="0099150C"/>
    <w:rsid w:val="00991CF9"/>
    <w:rsid w:val="00992EBB"/>
    <w:rsid w:val="00992F8C"/>
    <w:rsid w:val="009939D2"/>
    <w:rsid w:val="00993DCE"/>
    <w:rsid w:val="009950D2"/>
    <w:rsid w:val="009952EF"/>
    <w:rsid w:val="0099571D"/>
    <w:rsid w:val="00995AB9"/>
    <w:rsid w:val="00995D2E"/>
    <w:rsid w:val="00996D22"/>
    <w:rsid w:val="009971D4"/>
    <w:rsid w:val="009974D7"/>
    <w:rsid w:val="009A0411"/>
    <w:rsid w:val="009A05B6"/>
    <w:rsid w:val="009A071B"/>
    <w:rsid w:val="009A08AD"/>
    <w:rsid w:val="009A144F"/>
    <w:rsid w:val="009A186D"/>
    <w:rsid w:val="009A1F95"/>
    <w:rsid w:val="009A2A8C"/>
    <w:rsid w:val="009A38D8"/>
    <w:rsid w:val="009A3E10"/>
    <w:rsid w:val="009A4F7F"/>
    <w:rsid w:val="009A59A0"/>
    <w:rsid w:val="009A59A1"/>
    <w:rsid w:val="009A645A"/>
    <w:rsid w:val="009A69A3"/>
    <w:rsid w:val="009A6F50"/>
    <w:rsid w:val="009A7B32"/>
    <w:rsid w:val="009B3742"/>
    <w:rsid w:val="009B4AF0"/>
    <w:rsid w:val="009B5462"/>
    <w:rsid w:val="009B57CA"/>
    <w:rsid w:val="009B5E70"/>
    <w:rsid w:val="009B614D"/>
    <w:rsid w:val="009B751A"/>
    <w:rsid w:val="009B7EC2"/>
    <w:rsid w:val="009B7FD0"/>
    <w:rsid w:val="009C024D"/>
    <w:rsid w:val="009C0469"/>
    <w:rsid w:val="009C04EA"/>
    <w:rsid w:val="009C10F7"/>
    <w:rsid w:val="009C1158"/>
    <w:rsid w:val="009C180C"/>
    <w:rsid w:val="009C1ACD"/>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500"/>
    <w:rsid w:val="009D48BA"/>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448F"/>
    <w:rsid w:val="009F492A"/>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6994"/>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4C07"/>
    <w:rsid w:val="00A25D63"/>
    <w:rsid w:val="00A26409"/>
    <w:rsid w:val="00A267CB"/>
    <w:rsid w:val="00A26B01"/>
    <w:rsid w:val="00A27485"/>
    <w:rsid w:val="00A3041F"/>
    <w:rsid w:val="00A30F60"/>
    <w:rsid w:val="00A31376"/>
    <w:rsid w:val="00A3138B"/>
    <w:rsid w:val="00A31649"/>
    <w:rsid w:val="00A33608"/>
    <w:rsid w:val="00A33855"/>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47CF6"/>
    <w:rsid w:val="00A50670"/>
    <w:rsid w:val="00A50EF9"/>
    <w:rsid w:val="00A51038"/>
    <w:rsid w:val="00A53A90"/>
    <w:rsid w:val="00A5477A"/>
    <w:rsid w:val="00A54A4C"/>
    <w:rsid w:val="00A54C57"/>
    <w:rsid w:val="00A560C6"/>
    <w:rsid w:val="00A56651"/>
    <w:rsid w:val="00A56B4E"/>
    <w:rsid w:val="00A5706D"/>
    <w:rsid w:val="00A5749E"/>
    <w:rsid w:val="00A601ED"/>
    <w:rsid w:val="00A617D2"/>
    <w:rsid w:val="00A622EF"/>
    <w:rsid w:val="00A62C75"/>
    <w:rsid w:val="00A62FF0"/>
    <w:rsid w:val="00A63438"/>
    <w:rsid w:val="00A63CCE"/>
    <w:rsid w:val="00A643AE"/>
    <w:rsid w:val="00A648E8"/>
    <w:rsid w:val="00A652DF"/>
    <w:rsid w:val="00A66947"/>
    <w:rsid w:val="00A70F9E"/>
    <w:rsid w:val="00A7356D"/>
    <w:rsid w:val="00A74F1B"/>
    <w:rsid w:val="00A75957"/>
    <w:rsid w:val="00A75C41"/>
    <w:rsid w:val="00A75E43"/>
    <w:rsid w:val="00A76DB9"/>
    <w:rsid w:val="00A807EA"/>
    <w:rsid w:val="00A809A6"/>
    <w:rsid w:val="00A80C64"/>
    <w:rsid w:val="00A815C4"/>
    <w:rsid w:val="00A81749"/>
    <w:rsid w:val="00A81FD2"/>
    <w:rsid w:val="00A82CF6"/>
    <w:rsid w:val="00A8386D"/>
    <w:rsid w:val="00A83B5C"/>
    <w:rsid w:val="00A84A98"/>
    <w:rsid w:val="00A8556F"/>
    <w:rsid w:val="00A858FA"/>
    <w:rsid w:val="00A85E86"/>
    <w:rsid w:val="00A8662B"/>
    <w:rsid w:val="00A86D43"/>
    <w:rsid w:val="00A86FDB"/>
    <w:rsid w:val="00A87B56"/>
    <w:rsid w:val="00A90D97"/>
    <w:rsid w:val="00A91557"/>
    <w:rsid w:val="00A91AC9"/>
    <w:rsid w:val="00A9282E"/>
    <w:rsid w:val="00A936C6"/>
    <w:rsid w:val="00A93843"/>
    <w:rsid w:val="00A94930"/>
    <w:rsid w:val="00A95278"/>
    <w:rsid w:val="00A95D8B"/>
    <w:rsid w:val="00A96357"/>
    <w:rsid w:val="00A96799"/>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6C7"/>
    <w:rsid w:val="00AB4C44"/>
    <w:rsid w:val="00AB5937"/>
    <w:rsid w:val="00AB5E4A"/>
    <w:rsid w:val="00AB6DF2"/>
    <w:rsid w:val="00AB73FF"/>
    <w:rsid w:val="00AC04D8"/>
    <w:rsid w:val="00AC0E3A"/>
    <w:rsid w:val="00AC1BD2"/>
    <w:rsid w:val="00AC1DC6"/>
    <w:rsid w:val="00AC2363"/>
    <w:rsid w:val="00AC238C"/>
    <w:rsid w:val="00AC27CF"/>
    <w:rsid w:val="00AC3054"/>
    <w:rsid w:val="00AC3E13"/>
    <w:rsid w:val="00AC5046"/>
    <w:rsid w:val="00AC5291"/>
    <w:rsid w:val="00AC55A9"/>
    <w:rsid w:val="00AC587C"/>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5CF"/>
    <w:rsid w:val="00AF3ACB"/>
    <w:rsid w:val="00AF3F38"/>
    <w:rsid w:val="00AF4399"/>
    <w:rsid w:val="00AF62DA"/>
    <w:rsid w:val="00AF678B"/>
    <w:rsid w:val="00AF764A"/>
    <w:rsid w:val="00B001D0"/>
    <w:rsid w:val="00B00DBB"/>
    <w:rsid w:val="00B022FC"/>
    <w:rsid w:val="00B02F4F"/>
    <w:rsid w:val="00B03FCB"/>
    <w:rsid w:val="00B06444"/>
    <w:rsid w:val="00B0646A"/>
    <w:rsid w:val="00B0714B"/>
    <w:rsid w:val="00B0726A"/>
    <w:rsid w:val="00B07552"/>
    <w:rsid w:val="00B111B1"/>
    <w:rsid w:val="00B113DD"/>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7082"/>
    <w:rsid w:val="00B20174"/>
    <w:rsid w:val="00B218D9"/>
    <w:rsid w:val="00B23530"/>
    <w:rsid w:val="00B23F02"/>
    <w:rsid w:val="00B25AB0"/>
    <w:rsid w:val="00B26186"/>
    <w:rsid w:val="00B26AA1"/>
    <w:rsid w:val="00B26B5C"/>
    <w:rsid w:val="00B27AA0"/>
    <w:rsid w:val="00B314B1"/>
    <w:rsid w:val="00B31977"/>
    <w:rsid w:val="00B31C34"/>
    <w:rsid w:val="00B31CA8"/>
    <w:rsid w:val="00B321B5"/>
    <w:rsid w:val="00B32FE1"/>
    <w:rsid w:val="00B33572"/>
    <w:rsid w:val="00B33A3D"/>
    <w:rsid w:val="00B350F7"/>
    <w:rsid w:val="00B351B6"/>
    <w:rsid w:val="00B36247"/>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672"/>
    <w:rsid w:val="00B507A0"/>
    <w:rsid w:val="00B50FFF"/>
    <w:rsid w:val="00B519DE"/>
    <w:rsid w:val="00B52465"/>
    <w:rsid w:val="00B54B80"/>
    <w:rsid w:val="00B55766"/>
    <w:rsid w:val="00B56483"/>
    <w:rsid w:val="00B56C46"/>
    <w:rsid w:val="00B57921"/>
    <w:rsid w:val="00B6120D"/>
    <w:rsid w:val="00B632CA"/>
    <w:rsid w:val="00B6381B"/>
    <w:rsid w:val="00B639DE"/>
    <w:rsid w:val="00B64B3F"/>
    <w:rsid w:val="00B65417"/>
    <w:rsid w:val="00B6593F"/>
    <w:rsid w:val="00B65FE4"/>
    <w:rsid w:val="00B670F5"/>
    <w:rsid w:val="00B67DD4"/>
    <w:rsid w:val="00B7073D"/>
    <w:rsid w:val="00B7192E"/>
    <w:rsid w:val="00B7234E"/>
    <w:rsid w:val="00B72FFB"/>
    <w:rsid w:val="00B73A73"/>
    <w:rsid w:val="00B73EF4"/>
    <w:rsid w:val="00B74369"/>
    <w:rsid w:val="00B74DAA"/>
    <w:rsid w:val="00B752FD"/>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628"/>
    <w:rsid w:val="00B91DB7"/>
    <w:rsid w:val="00B925CD"/>
    <w:rsid w:val="00B93AA1"/>
    <w:rsid w:val="00B94476"/>
    <w:rsid w:val="00B95E9C"/>
    <w:rsid w:val="00B96118"/>
    <w:rsid w:val="00B96B53"/>
    <w:rsid w:val="00B979E0"/>
    <w:rsid w:val="00B97D87"/>
    <w:rsid w:val="00BA073B"/>
    <w:rsid w:val="00BA1249"/>
    <w:rsid w:val="00BA15C8"/>
    <w:rsid w:val="00BA245C"/>
    <w:rsid w:val="00BA25F4"/>
    <w:rsid w:val="00BA3649"/>
    <w:rsid w:val="00BA3C73"/>
    <w:rsid w:val="00BA6267"/>
    <w:rsid w:val="00BA660F"/>
    <w:rsid w:val="00BA694A"/>
    <w:rsid w:val="00BA724E"/>
    <w:rsid w:val="00BA74E8"/>
    <w:rsid w:val="00BA792C"/>
    <w:rsid w:val="00BA7C4B"/>
    <w:rsid w:val="00BA7DF1"/>
    <w:rsid w:val="00BB2DDF"/>
    <w:rsid w:val="00BB2E64"/>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524"/>
    <w:rsid w:val="00BD1924"/>
    <w:rsid w:val="00BD234A"/>
    <w:rsid w:val="00BD2417"/>
    <w:rsid w:val="00BD3620"/>
    <w:rsid w:val="00BD388A"/>
    <w:rsid w:val="00BD59BF"/>
    <w:rsid w:val="00BD62AF"/>
    <w:rsid w:val="00BD65A5"/>
    <w:rsid w:val="00BD67AF"/>
    <w:rsid w:val="00BD67E5"/>
    <w:rsid w:val="00BD68F0"/>
    <w:rsid w:val="00BD6C56"/>
    <w:rsid w:val="00BD6DF6"/>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6B8F"/>
    <w:rsid w:val="00BE7E58"/>
    <w:rsid w:val="00BF08A5"/>
    <w:rsid w:val="00BF136D"/>
    <w:rsid w:val="00BF19BA"/>
    <w:rsid w:val="00BF1E6B"/>
    <w:rsid w:val="00BF1FF6"/>
    <w:rsid w:val="00BF2498"/>
    <w:rsid w:val="00BF2847"/>
    <w:rsid w:val="00BF297D"/>
    <w:rsid w:val="00BF3683"/>
    <w:rsid w:val="00BF37FD"/>
    <w:rsid w:val="00BF3BAC"/>
    <w:rsid w:val="00BF3C64"/>
    <w:rsid w:val="00BF3E81"/>
    <w:rsid w:val="00BF49AB"/>
    <w:rsid w:val="00BF63FD"/>
    <w:rsid w:val="00BF6906"/>
    <w:rsid w:val="00BF6E37"/>
    <w:rsid w:val="00BF6FE4"/>
    <w:rsid w:val="00BF7398"/>
    <w:rsid w:val="00BF747F"/>
    <w:rsid w:val="00BF7DD0"/>
    <w:rsid w:val="00C00298"/>
    <w:rsid w:val="00C0141E"/>
    <w:rsid w:val="00C0191C"/>
    <w:rsid w:val="00C01A88"/>
    <w:rsid w:val="00C02174"/>
    <w:rsid w:val="00C02A96"/>
    <w:rsid w:val="00C0429A"/>
    <w:rsid w:val="00C06987"/>
    <w:rsid w:val="00C075BF"/>
    <w:rsid w:val="00C079F7"/>
    <w:rsid w:val="00C11F21"/>
    <w:rsid w:val="00C120F5"/>
    <w:rsid w:val="00C122A7"/>
    <w:rsid w:val="00C12F5C"/>
    <w:rsid w:val="00C1326A"/>
    <w:rsid w:val="00C13EDE"/>
    <w:rsid w:val="00C142CC"/>
    <w:rsid w:val="00C146CE"/>
    <w:rsid w:val="00C156B9"/>
    <w:rsid w:val="00C158AE"/>
    <w:rsid w:val="00C16472"/>
    <w:rsid w:val="00C16FAB"/>
    <w:rsid w:val="00C20428"/>
    <w:rsid w:val="00C20AA5"/>
    <w:rsid w:val="00C21627"/>
    <w:rsid w:val="00C22348"/>
    <w:rsid w:val="00C22AE7"/>
    <w:rsid w:val="00C243AF"/>
    <w:rsid w:val="00C24CF3"/>
    <w:rsid w:val="00C24D4A"/>
    <w:rsid w:val="00C257ED"/>
    <w:rsid w:val="00C25A1D"/>
    <w:rsid w:val="00C26A16"/>
    <w:rsid w:val="00C27766"/>
    <w:rsid w:val="00C27AEA"/>
    <w:rsid w:val="00C30734"/>
    <w:rsid w:val="00C30B28"/>
    <w:rsid w:val="00C31BA9"/>
    <w:rsid w:val="00C321A9"/>
    <w:rsid w:val="00C321F7"/>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29E9"/>
    <w:rsid w:val="00C730BA"/>
    <w:rsid w:val="00C73E72"/>
    <w:rsid w:val="00C7548F"/>
    <w:rsid w:val="00C75631"/>
    <w:rsid w:val="00C7573D"/>
    <w:rsid w:val="00C75787"/>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5DCA"/>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5A7A"/>
    <w:rsid w:val="00C95F0E"/>
    <w:rsid w:val="00C9623B"/>
    <w:rsid w:val="00C963B3"/>
    <w:rsid w:val="00C968CA"/>
    <w:rsid w:val="00C97E62"/>
    <w:rsid w:val="00CA09FB"/>
    <w:rsid w:val="00CA136A"/>
    <w:rsid w:val="00CA1DC1"/>
    <w:rsid w:val="00CA205A"/>
    <w:rsid w:val="00CA2391"/>
    <w:rsid w:val="00CA2DF5"/>
    <w:rsid w:val="00CA400B"/>
    <w:rsid w:val="00CA4D0F"/>
    <w:rsid w:val="00CA4F1E"/>
    <w:rsid w:val="00CA5AB1"/>
    <w:rsid w:val="00CA5DE6"/>
    <w:rsid w:val="00CA6BFB"/>
    <w:rsid w:val="00CA71E5"/>
    <w:rsid w:val="00CB1A44"/>
    <w:rsid w:val="00CB1B9E"/>
    <w:rsid w:val="00CB287A"/>
    <w:rsid w:val="00CB4C09"/>
    <w:rsid w:val="00CB5368"/>
    <w:rsid w:val="00CB5394"/>
    <w:rsid w:val="00CB5568"/>
    <w:rsid w:val="00CB5634"/>
    <w:rsid w:val="00CB5985"/>
    <w:rsid w:val="00CB624B"/>
    <w:rsid w:val="00CB7124"/>
    <w:rsid w:val="00CC091C"/>
    <w:rsid w:val="00CC141E"/>
    <w:rsid w:val="00CC218B"/>
    <w:rsid w:val="00CC241E"/>
    <w:rsid w:val="00CC25BD"/>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DCC"/>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01DF"/>
    <w:rsid w:val="00CF1119"/>
    <w:rsid w:val="00CF1928"/>
    <w:rsid w:val="00CF1FB9"/>
    <w:rsid w:val="00CF27A0"/>
    <w:rsid w:val="00CF2D58"/>
    <w:rsid w:val="00CF2E4C"/>
    <w:rsid w:val="00CF2FEF"/>
    <w:rsid w:val="00CF357E"/>
    <w:rsid w:val="00CF379A"/>
    <w:rsid w:val="00CF3B02"/>
    <w:rsid w:val="00CF5B60"/>
    <w:rsid w:val="00CF63FB"/>
    <w:rsid w:val="00D0007E"/>
    <w:rsid w:val="00D00120"/>
    <w:rsid w:val="00D0012A"/>
    <w:rsid w:val="00D024B2"/>
    <w:rsid w:val="00D0263E"/>
    <w:rsid w:val="00D035BD"/>
    <w:rsid w:val="00D040BF"/>
    <w:rsid w:val="00D041D4"/>
    <w:rsid w:val="00D0433C"/>
    <w:rsid w:val="00D04C90"/>
    <w:rsid w:val="00D0529C"/>
    <w:rsid w:val="00D05548"/>
    <w:rsid w:val="00D05605"/>
    <w:rsid w:val="00D05AEA"/>
    <w:rsid w:val="00D06757"/>
    <w:rsid w:val="00D068B3"/>
    <w:rsid w:val="00D06BC6"/>
    <w:rsid w:val="00D07A78"/>
    <w:rsid w:val="00D07DF9"/>
    <w:rsid w:val="00D1039A"/>
    <w:rsid w:val="00D1054A"/>
    <w:rsid w:val="00D12F00"/>
    <w:rsid w:val="00D13739"/>
    <w:rsid w:val="00D13858"/>
    <w:rsid w:val="00D148FF"/>
    <w:rsid w:val="00D14FBF"/>
    <w:rsid w:val="00D154BE"/>
    <w:rsid w:val="00D15FE0"/>
    <w:rsid w:val="00D1654C"/>
    <w:rsid w:val="00D16B26"/>
    <w:rsid w:val="00D16E9A"/>
    <w:rsid w:val="00D17541"/>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5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59FD"/>
    <w:rsid w:val="00D67DB1"/>
    <w:rsid w:val="00D7086A"/>
    <w:rsid w:val="00D7157A"/>
    <w:rsid w:val="00D71ED5"/>
    <w:rsid w:val="00D725F2"/>
    <w:rsid w:val="00D72B31"/>
    <w:rsid w:val="00D731DC"/>
    <w:rsid w:val="00D73E8A"/>
    <w:rsid w:val="00D7478C"/>
    <w:rsid w:val="00D76342"/>
    <w:rsid w:val="00D770AA"/>
    <w:rsid w:val="00D7714B"/>
    <w:rsid w:val="00D80371"/>
    <w:rsid w:val="00D81519"/>
    <w:rsid w:val="00D82532"/>
    <w:rsid w:val="00D8298A"/>
    <w:rsid w:val="00D82D9B"/>
    <w:rsid w:val="00D85090"/>
    <w:rsid w:val="00D861BB"/>
    <w:rsid w:val="00D87E09"/>
    <w:rsid w:val="00D902B9"/>
    <w:rsid w:val="00D9197D"/>
    <w:rsid w:val="00D91CBF"/>
    <w:rsid w:val="00D91F03"/>
    <w:rsid w:val="00D92C9E"/>
    <w:rsid w:val="00D92CAF"/>
    <w:rsid w:val="00D92D19"/>
    <w:rsid w:val="00D9428F"/>
    <w:rsid w:val="00D944E5"/>
    <w:rsid w:val="00D95529"/>
    <w:rsid w:val="00D9647D"/>
    <w:rsid w:val="00D96AA8"/>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0BE"/>
    <w:rsid w:val="00DB440A"/>
    <w:rsid w:val="00DB4827"/>
    <w:rsid w:val="00DB4A17"/>
    <w:rsid w:val="00DB4A88"/>
    <w:rsid w:val="00DB4ECF"/>
    <w:rsid w:val="00DB557A"/>
    <w:rsid w:val="00DB5F0E"/>
    <w:rsid w:val="00DB6FD0"/>
    <w:rsid w:val="00DB73DD"/>
    <w:rsid w:val="00DB7960"/>
    <w:rsid w:val="00DB7E51"/>
    <w:rsid w:val="00DB7FD0"/>
    <w:rsid w:val="00DC07DA"/>
    <w:rsid w:val="00DC114C"/>
    <w:rsid w:val="00DC170E"/>
    <w:rsid w:val="00DC2AC2"/>
    <w:rsid w:val="00DC311E"/>
    <w:rsid w:val="00DC3BAE"/>
    <w:rsid w:val="00DC4E47"/>
    <w:rsid w:val="00DC506A"/>
    <w:rsid w:val="00DC5216"/>
    <w:rsid w:val="00DC538A"/>
    <w:rsid w:val="00DC5FE9"/>
    <w:rsid w:val="00DC6608"/>
    <w:rsid w:val="00DC6C57"/>
    <w:rsid w:val="00DC6FE7"/>
    <w:rsid w:val="00DC721D"/>
    <w:rsid w:val="00DC7607"/>
    <w:rsid w:val="00DC7823"/>
    <w:rsid w:val="00DC7A75"/>
    <w:rsid w:val="00DD0C49"/>
    <w:rsid w:val="00DD1A90"/>
    <w:rsid w:val="00DD26FA"/>
    <w:rsid w:val="00DD2703"/>
    <w:rsid w:val="00DD2871"/>
    <w:rsid w:val="00DD361E"/>
    <w:rsid w:val="00DD6086"/>
    <w:rsid w:val="00DD6EEB"/>
    <w:rsid w:val="00DD7204"/>
    <w:rsid w:val="00DD76D8"/>
    <w:rsid w:val="00DD7D11"/>
    <w:rsid w:val="00DD7FC7"/>
    <w:rsid w:val="00DE04D5"/>
    <w:rsid w:val="00DE07E5"/>
    <w:rsid w:val="00DE30BF"/>
    <w:rsid w:val="00DE5108"/>
    <w:rsid w:val="00DE57A4"/>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20BD"/>
    <w:rsid w:val="00E121F2"/>
    <w:rsid w:val="00E13BEC"/>
    <w:rsid w:val="00E1568B"/>
    <w:rsid w:val="00E15F44"/>
    <w:rsid w:val="00E15FB1"/>
    <w:rsid w:val="00E16BC3"/>
    <w:rsid w:val="00E16E6D"/>
    <w:rsid w:val="00E171BD"/>
    <w:rsid w:val="00E17227"/>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39A"/>
    <w:rsid w:val="00E33EB0"/>
    <w:rsid w:val="00E3400B"/>
    <w:rsid w:val="00E363E8"/>
    <w:rsid w:val="00E36734"/>
    <w:rsid w:val="00E369F0"/>
    <w:rsid w:val="00E37078"/>
    <w:rsid w:val="00E3719F"/>
    <w:rsid w:val="00E3725B"/>
    <w:rsid w:val="00E37C58"/>
    <w:rsid w:val="00E4081C"/>
    <w:rsid w:val="00E40A16"/>
    <w:rsid w:val="00E40F22"/>
    <w:rsid w:val="00E413AA"/>
    <w:rsid w:val="00E41E03"/>
    <w:rsid w:val="00E43213"/>
    <w:rsid w:val="00E43D44"/>
    <w:rsid w:val="00E45901"/>
    <w:rsid w:val="00E45AD0"/>
    <w:rsid w:val="00E46155"/>
    <w:rsid w:val="00E47455"/>
    <w:rsid w:val="00E50339"/>
    <w:rsid w:val="00E503E2"/>
    <w:rsid w:val="00E50C8B"/>
    <w:rsid w:val="00E51049"/>
    <w:rsid w:val="00E51C5B"/>
    <w:rsid w:val="00E52F7D"/>
    <w:rsid w:val="00E530F2"/>
    <w:rsid w:val="00E5321F"/>
    <w:rsid w:val="00E54085"/>
    <w:rsid w:val="00E542F2"/>
    <w:rsid w:val="00E54AA8"/>
    <w:rsid w:val="00E54B7C"/>
    <w:rsid w:val="00E55026"/>
    <w:rsid w:val="00E559B6"/>
    <w:rsid w:val="00E55AEC"/>
    <w:rsid w:val="00E55E30"/>
    <w:rsid w:val="00E56B6E"/>
    <w:rsid w:val="00E56BCA"/>
    <w:rsid w:val="00E57706"/>
    <w:rsid w:val="00E6054B"/>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60B1"/>
    <w:rsid w:val="00E77766"/>
    <w:rsid w:val="00E807C9"/>
    <w:rsid w:val="00E813F2"/>
    <w:rsid w:val="00E818C9"/>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6871"/>
    <w:rsid w:val="00E86B7D"/>
    <w:rsid w:val="00E86D8E"/>
    <w:rsid w:val="00E86FD7"/>
    <w:rsid w:val="00E903B3"/>
    <w:rsid w:val="00E910C1"/>
    <w:rsid w:val="00E91CBE"/>
    <w:rsid w:val="00E9217C"/>
    <w:rsid w:val="00E92D12"/>
    <w:rsid w:val="00E9347C"/>
    <w:rsid w:val="00E938EE"/>
    <w:rsid w:val="00E94B18"/>
    <w:rsid w:val="00E9501E"/>
    <w:rsid w:val="00E95346"/>
    <w:rsid w:val="00E96FDE"/>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A95"/>
    <w:rsid w:val="00EB4DAC"/>
    <w:rsid w:val="00EB4E49"/>
    <w:rsid w:val="00EB5081"/>
    <w:rsid w:val="00EB5849"/>
    <w:rsid w:val="00EB5C98"/>
    <w:rsid w:val="00EB703B"/>
    <w:rsid w:val="00EB7724"/>
    <w:rsid w:val="00EB7905"/>
    <w:rsid w:val="00EC14BB"/>
    <w:rsid w:val="00EC1588"/>
    <w:rsid w:val="00EC179A"/>
    <w:rsid w:val="00EC1976"/>
    <w:rsid w:val="00EC2062"/>
    <w:rsid w:val="00EC387B"/>
    <w:rsid w:val="00EC3FCA"/>
    <w:rsid w:val="00EC45D4"/>
    <w:rsid w:val="00EC5629"/>
    <w:rsid w:val="00EC5675"/>
    <w:rsid w:val="00EC58FA"/>
    <w:rsid w:val="00EC6EBE"/>
    <w:rsid w:val="00EC79A8"/>
    <w:rsid w:val="00EC7D86"/>
    <w:rsid w:val="00ED0667"/>
    <w:rsid w:val="00ED0DBA"/>
    <w:rsid w:val="00ED1FE2"/>
    <w:rsid w:val="00ED2A8A"/>
    <w:rsid w:val="00ED40D9"/>
    <w:rsid w:val="00ED42E7"/>
    <w:rsid w:val="00ED4699"/>
    <w:rsid w:val="00ED4A1E"/>
    <w:rsid w:val="00ED62D4"/>
    <w:rsid w:val="00ED6919"/>
    <w:rsid w:val="00ED7B70"/>
    <w:rsid w:val="00EE09B8"/>
    <w:rsid w:val="00EE0DD3"/>
    <w:rsid w:val="00EE16CE"/>
    <w:rsid w:val="00EE2437"/>
    <w:rsid w:val="00EE2586"/>
    <w:rsid w:val="00EE44BC"/>
    <w:rsid w:val="00EE52C9"/>
    <w:rsid w:val="00EE5D67"/>
    <w:rsid w:val="00EE5DE2"/>
    <w:rsid w:val="00EE70A0"/>
    <w:rsid w:val="00EF0769"/>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1A3A"/>
    <w:rsid w:val="00F022FE"/>
    <w:rsid w:val="00F027F1"/>
    <w:rsid w:val="00F02C2D"/>
    <w:rsid w:val="00F03BB1"/>
    <w:rsid w:val="00F03FAF"/>
    <w:rsid w:val="00F04A90"/>
    <w:rsid w:val="00F04B4F"/>
    <w:rsid w:val="00F04C1C"/>
    <w:rsid w:val="00F057AB"/>
    <w:rsid w:val="00F063B8"/>
    <w:rsid w:val="00F064C1"/>
    <w:rsid w:val="00F065E3"/>
    <w:rsid w:val="00F06B66"/>
    <w:rsid w:val="00F06F47"/>
    <w:rsid w:val="00F07638"/>
    <w:rsid w:val="00F07E90"/>
    <w:rsid w:val="00F102DF"/>
    <w:rsid w:val="00F1138D"/>
    <w:rsid w:val="00F113B2"/>
    <w:rsid w:val="00F11F72"/>
    <w:rsid w:val="00F1203E"/>
    <w:rsid w:val="00F12D4F"/>
    <w:rsid w:val="00F13480"/>
    <w:rsid w:val="00F13E25"/>
    <w:rsid w:val="00F14C58"/>
    <w:rsid w:val="00F14F57"/>
    <w:rsid w:val="00F1506E"/>
    <w:rsid w:val="00F165A2"/>
    <w:rsid w:val="00F17368"/>
    <w:rsid w:val="00F17BAF"/>
    <w:rsid w:val="00F17EB4"/>
    <w:rsid w:val="00F224BE"/>
    <w:rsid w:val="00F2379F"/>
    <w:rsid w:val="00F2392E"/>
    <w:rsid w:val="00F23F86"/>
    <w:rsid w:val="00F2403B"/>
    <w:rsid w:val="00F24FAB"/>
    <w:rsid w:val="00F251F2"/>
    <w:rsid w:val="00F260CB"/>
    <w:rsid w:val="00F26A89"/>
    <w:rsid w:val="00F313D8"/>
    <w:rsid w:val="00F321C0"/>
    <w:rsid w:val="00F328ED"/>
    <w:rsid w:val="00F32DD4"/>
    <w:rsid w:val="00F34904"/>
    <w:rsid w:val="00F3533C"/>
    <w:rsid w:val="00F35EF5"/>
    <w:rsid w:val="00F35F6C"/>
    <w:rsid w:val="00F371F7"/>
    <w:rsid w:val="00F37351"/>
    <w:rsid w:val="00F37793"/>
    <w:rsid w:val="00F37A7E"/>
    <w:rsid w:val="00F37CC3"/>
    <w:rsid w:val="00F40961"/>
    <w:rsid w:val="00F40C58"/>
    <w:rsid w:val="00F414DC"/>
    <w:rsid w:val="00F41C1F"/>
    <w:rsid w:val="00F421C0"/>
    <w:rsid w:val="00F42C09"/>
    <w:rsid w:val="00F42C97"/>
    <w:rsid w:val="00F43047"/>
    <w:rsid w:val="00F43450"/>
    <w:rsid w:val="00F43B93"/>
    <w:rsid w:val="00F43F07"/>
    <w:rsid w:val="00F44480"/>
    <w:rsid w:val="00F449B5"/>
    <w:rsid w:val="00F44C8C"/>
    <w:rsid w:val="00F45CFB"/>
    <w:rsid w:val="00F45DB1"/>
    <w:rsid w:val="00F466F1"/>
    <w:rsid w:val="00F46E2E"/>
    <w:rsid w:val="00F4722D"/>
    <w:rsid w:val="00F477E4"/>
    <w:rsid w:val="00F47826"/>
    <w:rsid w:val="00F51267"/>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85"/>
    <w:rsid w:val="00F632AD"/>
    <w:rsid w:val="00F639BD"/>
    <w:rsid w:val="00F63D53"/>
    <w:rsid w:val="00F641C0"/>
    <w:rsid w:val="00F642A0"/>
    <w:rsid w:val="00F644AE"/>
    <w:rsid w:val="00F649D6"/>
    <w:rsid w:val="00F66585"/>
    <w:rsid w:val="00F66890"/>
    <w:rsid w:val="00F70172"/>
    <w:rsid w:val="00F702FD"/>
    <w:rsid w:val="00F703AE"/>
    <w:rsid w:val="00F70470"/>
    <w:rsid w:val="00F70CFC"/>
    <w:rsid w:val="00F70E74"/>
    <w:rsid w:val="00F71156"/>
    <w:rsid w:val="00F71A41"/>
    <w:rsid w:val="00F71ACA"/>
    <w:rsid w:val="00F720B9"/>
    <w:rsid w:val="00F76FC4"/>
    <w:rsid w:val="00F77C0C"/>
    <w:rsid w:val="00F77D34"/>
    <w:rsid w:val="00F8055C"/>
    <w:rsid w:val="00F808D2"/>
    <w:rsid w:val="00F80973"/>
    <w:rsid w:val="00F80DC5"/>
    <w:rsid w:val="00F826F8"/>
    <w:rsid w:val="00F82737"/>
    <w:rsid w:val="00F82A91"/>
    <w:rsid w:val="00F833AB"/>
    <w:rsid w:val="00F835E8"/>
    <w:rsid w:val="00F84A12"/>
    <w:rsid w:val="00F84F26"/>
    <w:rsid w:val="00F86140"/>
    <w:rsid w:val="00F8687B"/>
    <w:rsid w:val="00F87492"/>
    <w:rsid w:val="00F87EAF"/>
    <w:rsid w:val="00F90570"/>
    <w:rsid w:val="00F91666"/>
    <w:rsid w:val="00F91A03"/>
    <w:rsid w:val="00F91D33"/>
    <w:rsid w:val="00F92404"/>
    <w:rsid w:val="00F9261E"/>
    <w:rsid w:val="00F92EDD"/>
    <w:rsid w:val="00F93EF9"/>
    <w:rsid w:val="00F9428C"/>
    <w:rsid w:val="00F9556B"/>
    <w:rsid w:val="00F960F8"/>
    <w:rsid w:val="00F9639A"/>
    <w:rsid w:val="00F96AF1"/>
    <w:rsid w:val="00F975A5"/>
    <w:rsid w:val="00F97859"/>
    <w:rsid w:val="00FA0311"/>
    <w:rsid w:val="00FA0878"/>
    <w:rsid w:val="00FA13B0"/>
    <w:rsid w:val="00FA1AAE"/>
    <w:rsid w:val="00FA2743"/>
    <w:rsid w:val="00FA2911"/>
    <w:rsid w:val="00FA3F21"/>
    <w:rsid w:val="00FA43BE"/>
    <w:rsid w:val="00FA45AB"/>
    <w:rsid w:val="00FA47A9"/>
    <w:rsid w:val="00FA5164"/>
    <w:rsid w:val="00FA5189"/>
    <w:rsid w:val="00FA5242"/>
    <w:rsid w:val="00FA529C"/>
    <w:rsid w:val="00FA5667"/>
    <w:rsid w:val="00FA58A9"/>
    <w:rsid w:val="00FA5D29"/>
    <w:rsid w:val="00FA5F1B"/>
    <w:rsid w:val="00FA772C"/>
    <w:rsid w:val="00FA7B7E"/>
    <w:rsid w:val="00FA7E8C"/>
    <w:rsid w:val="00FB1198"/>
    <w:rsid w:val="00FB224C"/>
    <w:rsid w:val="00FB254C"/>
    <w:rsid w:val="00FB38F8"/>
    <w:rsid w:val="00FB4BF0"/>
    <w:rsid w:val="00FB5B74"/>
    <w:rsid w:val="00FB5FDF"/>
    <w:rsid w:val="00FB7D6C"/>
    <w:rsid w:val="00FC0032"/>
    <w:rsid w:val="00FC048F"/>
    <w:rsid w:val="00FC0A76"/>
    <w:rsid w:val="00FC26BF"/>
    <w:rsid w:val="00FC27DB"/>
    <w:rsid w:val="00FC2CB9"/>
    <w:rsid w:val="00FC2D0E"/>
    <w:rsid w:val="00FC30D1"/>
    <w:rsid w:val="00FC4450"/>
    <w:rsid w:val="00FC4680"/>
    <w:rsid w:val="00FC5EED"/>
    <w:rsid w:val="00FC679C"/>
    <w:rsid w:val="00FC6C36"/>
    <w:rsid w:val="00FC74C4"/>
    <w:rsid w:val="00FC764B"/>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3FC1"/>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F78B9-1F7E-4ED5-9347-7A53EF8DA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Henri Bertrand</cp:lastModifiedBy>
  <cp:revision>3</cp:revision>
  <cp:lastPrinted>2007-08-28T14:45:00Z</cp:lastPrinted>
  <dcterms:created xsi:type="dcterms:W3CDTF">2019-05-01T18:52:00Z</dcterms:created>
  <dcterms:modified xsi:type="dcterms:W3CDTF">2019-05-01T19:05:00Z</dcterms:modified>
</cp:coreProperties>
</file>